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 xml:space="preserve">программ муниципального образования </w:t>
      </w:r>
      <w:r>
        <w:rPr>
          <w:b/>
          <w:bCs/>
          <w:sz w:val="28"/>
          <w:szCs w:val="28"/>
        </w:rPr>
        <w:t xml:space="preserve"> «Го</w:t>
      </w:r>
      <w:r>
        <w:rPr>
          <w:b/>
          <w:bCs/>
          <w:sz w:val="28"/>
          <w:szCs w:val="28"/>
        </w:rPr>
        <w:t xml:space="preserve">род </w:t>
      </w:r>
      <w:r>
        <w:rPr>
          <w:b/>
          <w:bCs/>
          <w:sz w:val="28"/>
          <w:szCs w:val="28"/>
        </w:rPr>
        <w:t xml:space="preserve">Льгов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, действующих</w:t>
      </w:r>
      <w:r>
        <w:rPr>
          <w:b/>
          <w:bCs/>
          <w:sz w:val="28"/>
          <w:szCs w:val="28"/>
        </w:rPr>
        <w:t xml:space="preserve"> в 20</w:t>
      </w:r>
      <w:r>
        <w:rPr>
          <w:b/>
          <w:bCs/>
          <w:sz w:val="28"/>
          <w:szCs w:val="28"/>
        </w:rPr>
        <w:t xml:space="preserve">23</w:t>
      </w:r>
      <w:r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ду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13"/>
        <w:jc w:val="center"/>
        <w:rPr>
          <w:b/>
          <w:bCs/>
          <w:color w:val="ff0000"/>
          <w:sz w:val="32"/>
        </w:rPr>
      </w:pPr>
      <w:r>
        <w:rPr>
          <w:b/>
          <w:bCs/>
          <w:color w:val="ff0000"/>
          <w:sz w:val="32"/>
        </w:rPr>
      </w:r>
      <w:r>
        <w:rPr>
          <w:b/>
          <w:bCs/>
          <w:color w:val="ff0000"/>
          <w:sz w:val="32"/>
        </w:rPr>
      </w:r>
    </w:p>
    <w:p>
      <w:pPr>
        <w:pStyle w:val="713"/>
        <w:ind w:left="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Муниципальная программа "Развитие культуры в муниципальном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нии "Город Льгов»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713"/>
        <w:ind w:left="142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713"/>
        <w:ind w:left="142"/>
        <w:jc w:val="both"/>
        <w:tabs>
          <w:tab w:val="left" w:pos="2106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2. Муниципальная программа  "Социальная поддержка граждан в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ципальном образовании "Город Льгов"</w:t>
      </w:r>
      <w:r>
        <w:rPr>
          <w:sz w:val="28"/>
          <w:szCs w:val="28"/>
        </w:rPr>
      </w:r>
    </w:p>
    <w:p>
      <w:pPr>
        <w:pStyle w:val="713"/>
        <w:ind w:left="14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</w:r>
    </w:p>
    <w:p>
      <w:pPr>
        <w:pStyle w:val="713"/>
        <w:ind w:left="142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3. Муниципальная программа "Развитие образования в муниципальном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нии "Город Льгов" Курской области"</w:t>
      </w:r>
      <w:r>
        <w:rPr>
          <w:sz w:val="28"/>
          <w:szCs w:val="28"/>
          <w:lang w:eastAsia="hi-IN" w:bidi="hi-IN"/>
        </w:rPr>
      </w:r>
      <w:r>
        <w:rPr>
          <w:sz w:val="28"/>
          <w:szCs w:val="28"/>
          <w:lang w:eastAsia="hi-IN" w:bidi="hi-IN"/>
        </w:rPr>
      </w:r>
    </w:p>
    <w:p>
      <w:pPr>
        <w:pStyle w:val="713"/>
        <w:ind w:left="142"/>
        <w:jc w:val="both"/>
        <w:rPr>
          <w:color w:val="ff0000"/>
          <w:sz w:val="28"/>
          <w:szCs w:val="28"/>
          <w:lang w:eastAsia="hi-IN" w:bidi="hi-IN"/>
        </w:rPr>
      </w:pPr>
      <w:r>
        <w:rPr>
          <w:color w:val="ff0000"/>
          <w:sz w:val="28"/>
          <w:szCs w:val="28"/>
          <w:lang w:eastAsia="hi-IN" w:bidi="hi-IN"/>
        </w:rPr>
      </w:r>
      <w:r>
        <w:rPr>
          <w:color w:val="ff0000"/>
          <w:sz w:val="28"/>
          <w:szCs w:val="28"/>
          <w:lang w:eastAsia="hi-IN" w:bidi="hi-IN"/>
        </w:rPr>
      </w:r>
    </w:p>
    <w:p>
      <w:pPr>
        <w:pStyle w:val="713"/>
        <w:ind w:left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Муниципальная программа  «Обеспечение доступным и комфор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ным жильем, коммунальными услугами граждан в муниципальном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нии "Город Льгов" Курской области»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13"/>
        <w:ind w:left="142"/>
        <w:tabs>
          <w:tab w:val="left" w:pos="13041" w:leader="none"/>
        </w:tabs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</w:r>
      <w:r>
        <w:rPr>
          <w:bCs/>
          <w:color w:val="ff0000"/>
          <w:sz w:val="28"/>
          <w:szCs w:val="28"/>
        </w:rPr>
      </w:r>
    </w:p>
    <w:p>
      <w:pPr>
        <w:pStyle w:val="71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Муниципальная программа «Повышение эффективности развития 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лодежной политики, совершенствование системы оздоро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и отдыха детей, развитие физической культуры и спорта в муниципальном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вании "Город Льгов" Курской области»</w:t>
      </w:r>
      <w:r>
        <w:rPr>
          <w:sz w:val="28"/>
          <w:szCs w:val="28"/>
        </w:rPr>
      </w:r>
    </w:p>
    <w:p>
      <w:pPr>
        <w:pStyle w:val="713"/>
        <w:ind w:left="142"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713"/>
        <w:ind w:left="142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6.Муниципальная программа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«Развитие архивного дела в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пальном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разовании "Город Льгов" Курской области»</w:t>
      </w:r>
      <w:r>
        <w:rPr>
          <w:spacing w:val="-7"/>
          <w:sz w:val="28"/>
          <w:szCs w:val="28"/>
        </w:rPr>
      </w:r>
      <w:r>
        <w:rPr>
          <w:spacing w:val="-7"/>
          <w:sz w:val="28"/>
          <w:szCs w:val="28"/>
        </w:rPr>
      </w:r>
    </w:p>
    <w:p>
      <w:pPr>
        <w:pStyle w:val="713"/>
        <w:ind w:left="142"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71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Муниципальная программа «Развитие транспортной системы,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чение перевозки пассажиров и безопасности дорожного движения в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ниципальном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зовании "Город Льгов» Курской области</w:t>
      </w:r>
      <w:r>
        <w:rPr>
          <w:sz w:val="28"/>
          <w:szCs w:val="28"/>
        </w:rPr>
      </w:r>
    </w:p>
    <w:p>
      <w:pPr>
        <w:pStyle w:val="71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Муниципальная программа "Противодействие злоупотреблению нарк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тиками в городе Льгове»</w:t>
      </w:r>
      <w:r>
        <w:rPr>
          <w:sz w:val="28"/>
          <w:szCs w:val="28"/>
        </w:rPr>
      </w:r>
    </w:p>
    <w:p>
      <w:pPr>
        <w:pStyle w:val="713"/>
        <w:ind w:left="142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713"/>
        <w:ind w:left="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9. Муниципальная программа «Профилактика правонарушений в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 Льгове» 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71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ind w:left="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10. Муниципальная программа «Защита населения и территории от чре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вычайных ситуаций, обеспечение пожарной безопасности и без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пасности людей на водных объектах в муниципальном образовании "Город Льгов" Курской области»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</w:r>
    </w:p>
    <w:p>
      <w:pPr>
        <w:pStyle w:val="713"/>
        <w:ind w:left="142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713"/>
        <w:ind w:left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11. Муниципальная программа </w:t>
      </w:r>
      <w:r>
        <w:rPr>
          <w:bCs/>
          <w:sz w:val="28"/>
          <w:szCs w:val="28"/>
        </w:rPr>
        <w:t xml:space="preserve">«Программа по повышению эффективн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сти управления муниципальными финансами в городе Льгове Курской области»</w:t>
      </w:r>
      <w:r>
        <w:rPr>
          <w:bCs/>
          <w:sz w:val="28"/>
          <w:szCs w:val="28"/>
        </w:rPr>
      </w:r>
    </w:p>
    <w:p>
      <w:pPr>
        <w:pStyle w:val="713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Муниципальная программа «Развитие малого и среднего предприн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мательства в городе Льгове  Курской области»</w:t>
      </w:r>
      <w:r>
        <w:rPr>
          <w:sz w:val="28"/>
          <w:szCs w:val="28"/>
        </w:rPr>
      </w:r>
    </w:p>
    <w:p>
      <w:pPr>
        <w:pStyle w:val="713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04"/>
        <w:ind w:left="142" w:firstLine="708"/>
        <w:jc w:val="both"/>
        <w:widowControl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04"/>
        <w:ind w:left="142" w:firstLine="708"/>
        <w:jc w:val="both"/>
        <w:widowControl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796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 xml:space="preserve">Муниципальная программа «Содействие занятости населения в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ципальном образовании "Город Льгов" Курской области»</w:t>
      </w:r>
      <w:r>
        <w:rPr>
          <w:rFonts w:ascii="Times New Roman" w:hAnsi="Times New Roman"/>
          <w:sz w:val="28"/>
          <w:szCs w:val="28"/>
        </w:rPr>
      </w:r>
    </w:p>
    <w:p>
      <w:pPr>
        <w:pStyle w:val="714"/>
        <w:ind w:left="14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14"/>
        <w:ind w:left="142"/>
        <w:jc w:val="both"/>
        <w:rPr>
          <w:szCs w:val="28"/>
        </w:rPr>
      </w:pPr>
      <w:r>
        <w:rPr>
          <w:szCs w:val="28"/>
        </w:rPr>
        <w:t xml:space="preserve">14. Муниципальная программа «Формирование современной городской среды мун</w:t>
      </w:r>
      <w:r>
        <w:rPr>
          <w:szCs w:val="28"/>
        </w:rPr>
        <w:t xml:space="preserve">и</w:t>
      </w:r>
      <w:r>
        <w:rPr>
          <w:szCs w:val="28"/>
        </w:rPr>
        <w:t xml:space="preserve">ципального образования "Город Льгов" </w:t>
      </w:r>
      <w:r>
        <w:rPr>
          <w:szCs w:val="28"/>
        </w:rPr>
      </w:r>
      <w:r>
        <w:rPr>
          <w:szCs w:val="28"/>
        </w:rPr>
      </w:r>
    </w:p>
    <w:p>
      <w:pPr>
        <w:pStyle w:val="713"/>
      </w:pPr>
      <w:r/>
      <w:r/>
    </w:p>
    <w:p>
      <w:pPr>
        <w:pStyle w:val="71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15.</w:t>
      </w:r>
      <w:r>
        <w:rPr>
          <w:sz w:val="28"/>
          <w:szCs w:val="28"/>
        </w:rPr>
        <w:t xml:space="preserve">  М</w:t>
      </w:r>
      <w:r>
        <w:rPr>
          <w:sz w:val="28"/>
          <w:szCs w:val="28"/>
        </w:rPr>
        <w:t xml:space="preserve">униципальн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«Развитие лесного хозяйства в городе Льгове»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ind w:left="14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16.  М</w:t>
      </w:r>
      <w:r>
        <w:rPr>
          <w:sz w:val="28"/>
          <w:szCs w:val="28"/>
        </w:rPr>
        <w:t xml:space="preserve">униципальн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«Обеспечение защиты прав потребит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в городе Льгове Курской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ind w:left="14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17.</w:t>
      </w:r>
      <w:r>
        <w:t xml:space="preserve"> </w:t>
      </w:r>
      <w: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униципальн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адресн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 переселению граждан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Льгова Курской области из аварийного жилищного фонда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ind w:left="14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>
        <w:pos w:val="beneathText"/>
      </w:footnotePr>
      <w:endnotePr/>
      <w:type w:val="nextPage"/>
      <w:pgSz w:w="11905" w:h="16837" w:orient="portrait"/>
      <w:pgMar w:top="1134" w:right="1418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DejaVu Sans Mono">
    <w:panose1 w:val="020B0609030804020204"/>
  </w:font>
  <w:font w:name="Andale Sans UI">
    <w:panose1 w:val="02000603000000000000"/>
  </w:font>
  <w:font w:name="DejaVu Sans">
    <w:panose1 w:val="020B0603030804020204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Symbol">
    <w:panose1 w:val="05050102010706020507"/>
  </w:font>
  <w:font w:name="Times New Roman CYR">
    <w:panose1 w:val="02020603050405020304"/>
  </w:font>
  <w:font w:name="Garamond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  <w:tabs>
          <w:tab w:val="num" w:pos="107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8">
    <w:multiLevelType w:val="hybridMultilevel"/>
    <w:lvl w:ilvl="0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9">
    <w:multiLevelType w:val="hybridMultilevel"/>
    <w:lvl w:ilvl="0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2013"/>
      <w:numFmt w:val="decimal"/>
      <w:isLgl w:val="false"/>
      <w:suff w:val="tab"/>
      <w:lvlText w:val="11.10.%1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0" w:hanging="180"/>
      </w:p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 CYR" w:hAnsi="Times New Roman CYR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5">
    <w:multiLevelType w:val="hybridMultilevel"/>
    <w:lvl w:ilvl="0">
      <w:start w:val="6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 CYR" w:hAnsi="Times New Roman CYR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</w:lvl>
    <w:lvl w:ilvl="1">
      <w:start w:val="1"/>
      <w:numFmt w:val="upperRoman"/>
      <w:isLgl w:val="false"/>
      <w:suff w:val="tab"/>
      <w:lvlText w:val="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40" w:hanging="36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eastAsia="Times New Roman" w:cs="Times New Roman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862" w:hanging="720"/>
      </w:pPr>
      <w:rPr>
        <w:color w:val="00000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  <w:rPr>
        <w:color w:val="000000"/>
        <w:u w:val="singl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64" w:hanging="1080"/>
      </w:pPr>
      <w:rPr>
        <w:color w:val="000000"/>
        <w:u w:val="singl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4" w:hanging="1080"/>
      </w:pPr>
      <w:rPr>
        <w:color w:val="000000"/>
        <w:u w:val="singl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24" w:hanging="1440"/>
      </w:pPr>
      <w:rPr>
        <w:color w:val="000000"/>
        <w:u w:val="singl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084" w:hanging="1800"/>
      </w:pPr>
      <w:rPr>
        <w:color w:val="000000"/>
        <w:u w:val="singl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84" w:hanging="1800"/>
      </w:pPr>
      <w:rPr>
        <w:color w:val="000000"/>
        <w:u w:val="singl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444" w:hanging="2160"/>
      </w:pPr>
      <w:rPr>
        <w:color w:val="000000"/>
        <w:u w:val="single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 CYR" w:hAnsi="Times New Roman CYR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  <w:tabs>
          <w:tab w:val="num" w:pos="64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  <w:tabs>
          <w:tab w:val="num" w:pos="1364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  <w:tabs>
          <w:tab w:val="num" w:pos="2084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  <w:tabs>
          <w:tab w:val="num" w:pos="2804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  <w:tabs>
          <w:tab w:val="num" w:pos="3524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  <w:tabs>
          <w:tab w:val="num" w:pos="4244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  <w:tabs>
          <w:tab w:val="num" w:pos="4964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  <w:tabs>
          <w:tab w:val="num" w:pos="5684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  <w:tabs>
          <w:tab w:val="num" w:pos="6404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 CYR" w:hAnsi="Times New Roman CYR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 CYR" w:hAnsi="Times New Roman CYR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 CYR" w:hAnsi="Times New Roman CYR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0" w:hanging="39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6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 CYR" w:hAnsi="Times New Roman CYR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/>
        <w:color w:val="ff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629" w:hanging="360"/>
      </w:pPr>
      <w:rPr>
        <w:color w:val="000000"/>
      </w:rPr>
    </w:lvl>
    <w:lvl w:ilvl="1">
      <w:start w:val="2"/>
      <w:numFmt w:val="decimal"/>
      <w:isLgl w:val="false"/>
      <w:suff w:val="tab"/>
      <w:lvlText w:val="%1.%2."/>
      <w:lvlJc w:val="left"/>
      <w:pPr>
        <w:ind w:left="29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98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4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0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0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9" w:hanging="216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4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 CYR" w:hAnsi="Times New Roman CYR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32"/>
  </w:num>
  <w:num w:numId="9">
    <w:abstractNumId w:val="16"/>
  </w:num>
  <w:num w:numId="10">
    <w:abstractNumId w:val="14"/>
  </w:num>
  <w:num w:numId="11">
    <w:abstractNumId w:val="0"/>
    <w:lvlOverride w:ilvl="0">
      <w:lvl w:ilvl="0">
        <w:start w:val="0"/>
        <w:numFmt w:val="bullet"/>
        <w:isLgl w:val="false"/>
        <w:suff w:val="tab"/>
        <w:lvlText w:val=""/>
        <w:legacy w:legacy="1" w:legacyIndent="0" w:legacySpace="0"/>
        <w:lvlJc w:val="left"/>
        <w:pPr/>
        <w:rPr>
          <w:rFonts w:ascii="Symbol" w:hAnsi="Symbol"/>
        </w:rPr>
      </w:lvl>
    </w:lvlOverride>
  </w:num>
  <w:num w:numId="12">
    <w:abstractNumId w:val="21"/>
  </w:num>
  <w:num w:numId="13">
    <w:abstractNumId w:val="30"/>
  </w:num>
  <w:num w:numId="14">
    <w:abstractNumId w:val="22"/>
  </w:num>
  <w:num w:numId="15">
    <w:abstractNumId w:val="10"/>
  </w:num>
  <w:num w:numId="16">
    <w:abstractNumId w:val="18"/>
  </w:num>
  <w:num w:numId="17">
    <w:abstractNumId w:val="45"/>
  </w:num>
  <w:num w:numId="18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9">
    <w:abstractNumId w:val="24"/>
  </w:num>
  <w:num w:numId="20">
    <w:abstractNumId w:val="17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4"/>
  </w:num>
  <w:num w:numId="24">
    <w:abstractNumId w:val="15"/>
  </w:num>
  <w:num w:numId="25">
    <w:abstractNumId w:val="29"/>
  </w:num>
  <w:num w:numId="26">
    <w:abstractNumId w:val="12"/>
  </w:num>
  <w:num w:numId="27">
    <w:abstractNumId w:val="46"/>
  </w:num>
  <w:num w:numId="28">
    <w:abstractNumId w:val="38"/>
  </w:num>
  <w:num w:numId="29">
    <w:abstractNumId w:val="23"/>
  </w:num>
  <w:num w:numId="30">
    <w:abstractNumId w:val="7"/>
  </w:num>
  <w:num w:numId="31">
    <w:abstractNumId w:val="8"/>
  </w:num>
  <w:num w:numId="32">
    <w:abstractNumId w:val="9"/>
  </w:num>
  <w:num w:numId="33">
    <w:abstractNumId w:val="3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43"/>
  </w:num>
  <w:num w:numId="37">
    <w:abstractNumId w:val="0"/>
    <w:lvlOverride w:ilvl="0">
      <w:lvl w:ilvl="0">
        <w:start w:val="0"/>
        <w:numFmt w:val="bullet"/>
        <w:isLgl w:val="false"/>
        <w:suff w:val="tab"/>
        <w:lvlText w:val=""/>
        <w:legacy w:legacy="1" w:legacyIndent="0" w:legacySpace="0"/>
        <w:lvlJc w:val="left"/>
        <w:pPr/>
        <w:rPr>
          <w:rFonts w:ascii="Symbol" w:hAnsi="Symbol"/>
        </w:rPr>
      </w:lvl>
    </w:lvlOverride>
  </w:num>
  <w:num w:numId="38">
    <w:abstractNumId w:val="26"/>
  </w:num>
  <w:num w:numId="39">
    <w:abstractNumId w:val="20"/>
  </w:num>
  <w:num w:numId="40">
    <w:abstractNumId w:val="44"/>
  </w:num>
  <w:num w:numId="41">
    <w:abstractNumId w:val="19"/>
  </w:num>
  <w:num w:numId="42">
    <w:abstractNumId w:val="31"/>
  </w:num>
  <w:num w:numId="43">
    <w:abstractNumId w:val="11"/>
  </w:num>
  <w:num w:numId="44">
    <w:abstractNumId w:val="35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41"/>
  </w:num>
  <w:num w:numId="48">
    <w:abstractNumId w:val="40"/>
  </w:num>
  <w:num w:numId="49">
    <w:abstractNumId w:val="3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3"/>
    <w:next w:val="71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3"/>
    <w:next w:val="71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3"/>
    <w:next w:val="71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3"/>
    <w:next w:val="71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3"/>
    <w:next w:val="71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3"/>
    <w:next w:val="71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3"/>
    <w:next w:val="71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3"/>
    <w:next w:val="71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3"/>
    <w:next w:val="71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3"/>
    <w:uiPriority w:val="34"/>
    <w:qFormat/>
    <w:pPr>
      <w:contextualSpacing/>
      <w:ind w:left="720"/>
    </w:pPr>
  </w:style>
  <w:style w:type="paragraph" w:styleId="34">
    <w:name w:val="Title"/>
    <w:basedOn w:val="713"/>
    <w:next w:val="71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3"/>
    <w:next w:val="71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3"/>
    <w:next w:val="71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3"/>
    <w:next w:val="71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3"/>
    <w:next w:val="71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3"/>
    <w:next w:val="71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3"/>
    <w:next w:val="71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3"/>
    <w:next w:val="71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3"/>
    <w:next w:val="71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3"/>
    <w:next w:val="71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3"/>
    <w:next w:val="71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3"/>
    <w:next w:val="71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3"/>
    <w:next w:val="71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3"/>
    <w:next w:val="713"/>
    <w:uiPriority w:val="99"/>
    <w:unhideWhenUsed/>
    <w:pPr>
      <w:spacing w:after="0" w:afterAutospacing="0"/>
    </w:pPr>
  </w:style>
  <w:style w:type="paragraph" w:styleId="713" w:default="1">
    <w:name w:val="Normal"/>
    <w:next w:val="713"/>
    <w:link w:val="713"/>
    <w:qFormat/>
    <w:rPr>
      <w:rFonts w:cs="Garamond"/>
      <w:lang w:val="ru-RU" w:eastAsia="ar-SA" w:bidi="ar-SA"/>
    </w:rPr>
  </w:style>
  <w:style w:type="paragraph" w:styleId="714">
    <w:name w:val="Заголовок 1"/>
    <w:basedOn w:val="713"/>
    <w:next w:val="713"/>
    <w:link w:val="723"/>
    <w:uiPriority w:val="9"/>
    <w:qFormat/>
    <w:pPr>
      <w:numPr>
        <w:ilvl w:val="0"/>
        <w:numId w:val="6"/>
      </w:numPr>
      <w:ind w:left="0" w:right="0" w:firstLine="0"/>
      <w:keepNext/>
      <w:outlineLvl w:val="0"/>
    </w:pPr>
    <w:rPr>
      <w:sz w:val="28"/>
    </w:rPr>
  </w:style>
  <w:style w:type="paragraph" w:styleId="715">
    <w:name w:val="Заголовок 2"/>
    <w:basedOn w:val="713"/>
    <w:next w:val="713"/>
    <w:link w:val="724"/>
    <w:uiPriority w:val="9"/>
    <w:qFormat/>
    <w:pPr>
      <w:numPr>
        <w:ilvl w:val="1"/>
        <w:numId w:val="6"/>
      </w:numPr>
      <w:ind w:left="0" w:right="0" w:firstLine="0"/>
      <w:jc w:val="both"/>
      <w:keepNext/>
      <w:outlineLvl w:val="1"/>
    </w:pPr>
    <w:rPr>
      <w:sz w:val="28"/>
    </w:rPr>
  </w:style>
  <w:style w:type="paragraph" w:styleId="716">
    <w:name w:val="Заголовок 3"/>
    <w:basedOn w:val="713"/>
    <w:next w:val="713"/>
    <w:link w:val="713"/>
    <w:qFormat/>
    <w:pPr>
      <w:numPr>
        <w:ilvl w:val="2"/>
        <w:numId w:val="6"/>
      </w:numPr>
      <w:ind w:left="0" w:right="0" w:firstLine="0"/>
      <w:keepNext/>
      <w:outlineLvl w:val="2"/>
    </w:pPr>
    <w:rPr>
      <w:sz w:val="24"/>
    </w:rPr>
  </w:style>
  <w:style w:type="paragraph" w:styleId="717">
    <w:name w:val="Заголовок 4"/>
    <w:basedOn w:val="713"/>
    <w:next w:val="713"/>
    <w:link w:val="725"/>
    <w:qFormat/>
    <w:pPr>
      <w:numPr>
        <w:ilvl w:val="3"/>
        <w:numId w:val="6"/>
      </w:numPr>
      <w:ind w:left="0" w:right="0" w:firstLine="0"/>
      <w:jc w:val="both"/>
      <w:keepNext/>
      <w:outlineLvl w:val="3"/>
    </w:pPr>
    <w:rPr>
      <w:sz w:val="24"/>
    </w:rPr>
  </w:style>
  <w:style w:type="paragraph" w:styleId="718">
    <w:name w:val="Заголовок 5"/>
    <w:basedOn w:val="713"/>
    <w:next w:val="713"/>
    <w:link w:val="713"/>
    <w:qFormat/>
    <w:pPr>
      <w:numPr>
        <w:ilvl w:val="4"/>
        <w:numId w:val="6"/>
      </w:numPr>
      <w:ind w:left="0" w:right="0" w:firstLine="0"/>
      <w:jc w:val="center"/>
      <w:keepNext/>
      <w:outlineLvl w:val="4"/>
    </w:pPr>
    <w:rPr>
      <w:sz w:val="32"/>
    </w:rPr>
  </w:style>
  <w:style w:type="paragraph" w:styleId="719">
    <w:name w:val="Заголовок 6"/>
    <w:basedOn w:val="713"/>
    <w:next w:val="713"/>
    <w:link w:val="726"/>
    <w:uiPriority w:val="9"/>
    <w:qFormat/>
    <w:pPr>
      <w:numPr>
        <w:ilvl w:val="5"/>
        <w:numId w:val="6"/>
      </w:numPr>
      <w:ind w:left="0" w:right="0" w:firstLine="0"/>
      <w:jc w:val="center"/>
      <w:keepNext/>
      <w:outlineLvl w:val="5"/>
    </w:pPr>
    <w:rPr>
      <w:sz w:val="28"/>
    </w:rPr>
  </w:style>
  <w:style w:type="character" w:styleId="720">
    <w:name w:val="Основной шрифт абзаца"/>
    <w:next w:val="720"/>
    <w:link w:val="713"/>
    <w:semiHidden/>
  </w:style>
  <w:style w:type="table" w:styleId="721">
    <w:name w:val="Обычная таблица"/>
    <w:next w:val="721"/>
    <w:link w:val="713"/>
    <w:semiHidden/>
    <w:tblPr/>
  </w:style>
  <w:style w:type="numbering" w:styleId="722">
    <w:name w:val="Нет списка"/>
    <w:next w:val="722"/>
    <w:link w:val="713"/>
    <w:uiPriority w:val="99"/>
    <w:semiHidden/>
  </w:style>
  <w:style w:type="character" w:styleId="723">
    <w:name w:val="Заголовок 1 Знак"/>
    <w:basedOn w:val="720"/>
    <w:next w:val="723"/>
    <w:link w:val="714"/>
    <w:uiPriority w:val="9"/>
    <w:rPr>
      <w:rFonts w:cs="Garamond"/>
      <w:sz w:val="28"/>
      <w:lang w:eastAsia="ar-SA"/>
    </w:rPr>
  </w:style>
  <w:style w:type="character" w:styleId="724">
    <w:name w:val="Заголовок 2 Знак"/>
    <w:basedOn w:val="720"/>
    <w:next w:val="724"/>
    <w:link w:val="715"/>
    <w:uiPriority w:val="9"/>
    <w:rPr>
      <w:rFonts w:cs="Garamond"/>
      <w:sz w:val="28"/>
      <w:lang w:eastAsia="ar-SA"/>
    </w:rPr>
  </w:style>
  <w:style w:type="character" w:styleId="725">
    <w:name w:val="Заголовок 4 Знак"/>
    <w:basedOn w:val="720"/>
    <w:next w:val="725"/>
    <w:link w:val="717"/>
    <w:rPr>
      <w:rFonts w:cs="Garamond"/>
      <w:sz w:val="24"/>
      <w:lang w:eastAsia="ar-SA"/>
    </w:rPr>
  </w:style>
  <w:style w:type="character" w:styleId="726">
    <w:name w:val="Заголовок 6 Знак"/>
    <w:basedOn w:val="720"/>
    <w:next w:val="726"/>
    <w:link w:val="719"/>
    <w:uiPriority w:val="9"/>
    <w:rPr>
      <w:rFonts w:cs="Garamond"/>
      <w:sz w:val="28"/>
      <w:lang w:eastAsia="ar-SA"/>
    </w:rPr>
  </w:style>
  <w:style w:type="character" w:styleId="727">
    <w:name w:val="WW8Num1z0"/>
    <w:next w:val="727"/>
    <w:link w:val="713"/>
    <w:rPr>
      <w:rFonts w:ascii="Symbol" w:hAnsi="Symbol"/>
    </w:rPr>
  </w:style>
  <w:style w:type="character" w:styleId="728">
    <w:name w:val="WW8Num2z0"/>
    <w:next w:val="728"/>
    <w:link w:val="713"/>
    <w:rPr>
      <w:rFonts w:ascii="Symbol" w:hAnsi="Symbol"/>
    </w:rPr>
  </w:style>
  <w:style w:type="character" w:styleId="729">
    <w:name w:val="WW8Num3z0"/>
    <w:next w:val="729"/>
    <w:link w:val="713"/>
    <w:rPr>
      <w:rFonts w:ascii="Symbol" w:hAnsi="Symbol"/>
    </w:rPr>
  </w:style>
  <w:style w:type="character" w:styleId="730">
    <w:name w:val="WW8Num4z0"/>
    <w:next w:val="730"/>
    <w:link w:val="713"/>
    <w:rPr>
      <w:rFonts w:ascii="Symbol" w:hAnsi="Symbol"/>
    </w:rPr>
  </w:style>
  <w:style w:type="character" w:styleId="731">
    <w:name w:val="WW8Num5z0"/>
    <w:next w:val="731"/>
    <w:link w:val="713"/>
    <w:rPr>
      <w:rFonts w:ascii="Times New Roman" w:hAnsi="Times New Roman" w:eastAsia="Times New Roman" w:cs="Times New Roman"/>
    </w:rPr>
  </w:style>
  <w:style w:type="character" w:styleId="732">
    <w:name w:val="WW8Num5z1"/>
    <w:next w:val="732"/>
    <w:link w:val="713"/>
    <w:rPr>
      <w:rFonts w:ascii="Courier New" w:hAnsi="Courier New"/>
    </w:rPr>
  </w:style>
  <w:style w:type="character" w:styleId="733">
    <w:name w:val="WW8Num5z2"/>
    <w:next w:val="733"/>
    <w:link w:val="713"/>
    <w:rPr>
      <w:rFonts w:ascii="Wingdings" w:hAnsi="Wingdings"/>
    </w:rPr>
  </w:style>
  <w:style w:type="character" w:styleId="734">
    <w:name w:val="Absatz-Standardschriftart"/>
    <w:next w:val="734"/>
    <w:link w:val="713"/>
  </w:style>
  <w:style w:type="character" w:styleId="735">
    <w:name w:val="WW8Num6z0"/>
    <w:next w:val="735"/>
    <w:link w:val="713"/>
    <w:rPr>
      <w:color w:val="000000"/>
    </w:rPr>
  </w:style>
  <w:style w:type="character" w:styleId="736">
    <w:name w:val="WW8Num6z1"/>
    <w:next w:val="736"/>
    <w:link w:val="713"/>
    <w:rPr>
      <w:rFonts w:ascii="Courier New" w:hAnsi="Courier New" w:cs="Courier New"/>
    </w:rPr>
  </w:style>
  <w:style w:type="character" w:styleId="737">
    <w:name w:val="WW8Num6z2"/>
    <w:next w:val="737"/>
    <w:link w:val="713"/>
    <w:rPr>
      <w:rFonts w:ascii="Wingdings" w:hAnsi="Wingdings"/>
    </w:rPr>
  </w:style>
  <w:style w:type="character" w:styleId="738">
    <w:name w:val="WW-Absatz-Standardschriftart"/>
    <w:next w:val="738"/>
    <w:link w:val="713"/>
  </w:style>
  <w:style w:type="character" w:styleId="739">
    <w:name w:val="WW8Num1z1"/>
    <w:next w:val="739"/>
    <w:link w:val="713"/>
    <w:rPr>
      <w:rFonts w:ascii="Courier New" w:hAnsi="Courier New" w:cs="Courier New"/>
    </w:rPr>
  </w:style>
  <w:style w:type="character" w:styleId="740">
    <w:name w:val="WW8Num1z2"/>
    <w:next w:val="740"/>
    <w:link w:val="713"/>
    <w:rPr>
      <w:rFonts w:ascii="Wingdings" w:hAnsi="Wingdings"/>
    </w:rPr>
  </w:style>
  <w:style w:type="character" w:styleId="741">
    <w:name w:val="WW8Num2z1"/>
    <w:next w:val="741"/>
    <w:link w:val="713"/>
    <w:rPr>
      <w:rFonts w:ascii="Symbol" w:hAnsi="Symbol"/>
    </w:rPr>
  </w:style>
  <w:style w:type="character" w:styleId="742">
    <w:name w:val="WW8Num7z0"/>
    <w:next w:val="742"/>
    <w:link w:val="713"/>
    <w:rPr>
      <w:rFonts w:ascii="Symbol" w:hAnsi="Symbol"/>
    </w:rPr>
  </w:style>
  <w:style w:type="character" w:styleId="743">
    <w:name w:val="WW8Num7z1"/>
    <w:next w:val="743"/>
    <w:link w:val="713"/>
    <w:rPr>
      <w:rFonts w:ascii="Courier New" w:hAnsi="Courier New" w:cs="Courier New"/>
    </w:rPr>
  </w:style>
  <w:style w:type="character" w:styleId="744">
    <w:name w:val="WW8Num7z2"/>
    <w:next w:val="744"/>
    <w:link w:val="713"/>
    <w:rPr>
      <w:rFonts w:ascii="Wingdings" w:hAnsi="Wingdings"/>
    </w:rPr>
  </w:style>
  <w:style w:type="character" w:styleId="745">
    <w:name w:val="WW8Num8z0"/>
    <w:next w:val="745"/>
    <w:link w:val="713"/>
    <w:rPr>
      <w:rFonts w:ascii="Symbol" w:hAnsi="Symbol"/>
    </w:rPr>
  </w:style>
  <w:style w:type="character" w:styleId="746">
    <w:name w:val="WW8Num8z1"/>
    <w:next w:val="746"/>
    <w:link w:val="713"/>
    <w:rPr>
      <w:rFonts w:ascii="Courier New" w:hAnsi="Courier New" w:cs="Courier New"/>
    </w:rPr>
  </w:style>
  <w:style w:type="character" w:styleId="747">
    <w:name w:val="WW8Num8z2"/>
    <w:next w:val="747"/>
    <w:link w:val="713"/>
    <w:rPr>
      <w:rFonts w:ascii="Wingdings" w:hAnsi="Wingdings"/>
    </w:rPr>
  </w:style>
  <w:style w:type="character" w:styleId="748">
    <w:name w:val="WW8Num9z0"/>
    <w:next w:val="748"/>
    <w:link w:val="713"/>
    <w:rPr>
      <w:rFonts w:ascii="Symbol" w:hAnsi="Symbol"/>
    </w:rPr>
  </w:style>
  <w:style w:type="character" w:styleId="749">
    <w:name w:val="WW8Num9z1"/>
    <w:next w:val="749"/>
    <w:link w:val="713"/>
    <w:rPr>
      <w:rFonts w:ascii="Symbol" w:hAnsi="Symbol"/>
    </w:rPr>
  </w:style>
  <w:style w:type="character" w:styleId="750">
    <w:name w:val="WW8Num9z2"/>
    <w:next w:val="750"/>
    <w:link w:val="713"/>
    <w:rPr>
      <w:rFonts w:ascii="Wingdings" w:hAnsi="Wingdings"/>
    </w:rPr>
  </w:style>
  <w:style w:type="character" w:styleId="751">
    <w:name w:val="WW8Num10z0"/>
    <w:next w:val="751"/>
    <w:link w:val="713"/>
    <w:rPr>
      <w:rFonts w:ascii="Symbol" w:hAnsi="Symbol"/>
    </w:rPr>
  </w:style>
  <w:style w:type="character" w:styleId="752">
    <w:name w:val="WW8Num10z1"/>
    <w:next w:val="752"/>
    <w:link w:val="713"/>
    <w:rPr>
      <w:rFonts w:ascii="Courier New" w:hAnsi="Courier New" w:cs="Courier New"/>
    </w:rPr>
  </w:style>
  <w:style w:type="character" w:styleId="753">
    <w:name w:val="WW8Num10z2"/>
    <w:next w:val="753"/>
    <w:link w:val="713"/>
    <w:rPr>
      <w:rFonts w:ascii="Wingdings" w:hAnsi="Wingdings"/>
    </w:rPr>
  </w:style>
  <w:style w:type="character" w:styleId="754">
    <w:name w:val="WW8Num11z0"/>
    <w:next w:val="754"/>
    <w:link w:val="713"/>
    <w:rPr>
      <w:rFonts w:ascii="Times New Roman" w:hAnsi="Times New Roman" w:eastAsia="Times New Roman" w:cs="Times New Roman"/>
    </w:rPr>
  </w:style>
  <w:style w:type="character" w:styleId="755">
    <w:name w:val="WW8Num11z1"/>
    <w:next w:val="755"/>
    <w:link w:val="713"/>
    <w:rPr>
      <w:rFonts w:ascii="Courier New" w:hAnsi="Courier New"/>
    </w:rPr>
  </w:style>
  <w:style w:type="character" w:styleId="756">
    <w:name w:val="WW8Num11z2"/>
    <w:next w:val="756"/>
    <w:link w:val="713"/>
    <w:rPr>
      <w:rFonts w:ascii="Wingdings" w:hAnsi="Wingdings"/>
    </w:rPr>
  </w:style>
  <w:style w:type="character" w:styleId="757">
    <w:name w:val="WW8Num12z0"/>
    <w:next w:val="757"/>
    <w:link w:val="713"/>
    <w:rPr>
      <w:rFonts w:ascii="Symbol" w:hAnsi="Symbol"/>
    </w:rPr>
  </w:style>
  <w:style w:type="character" w:styleId="758">
    <w:name w:val="WW8Num12z1"/>
    <w:next w:val="758"/>
    <w:link w:val="713"/>
    <w:rPr>
      <w:rFonts w:ascii="Courier New" w:hAnsi="Courier New" w:cs="Courier New"/>
    </w:rPr>
  </w:style>
  <w:style w:type="character" w:styleId="759">
    <w:name w:val="WW8Num12z2"/>
    <w:next w:val="759"/>
    <w:link w:val="713"/>
    <w:rPr>
      <w:rFonts w:ascii="Wingdings" w:hAnsi="Wingdings"/>
    </w:rPr>
  </w:style>
  <w:style w:type="character" w:styleId="760">
    <w:name w:val="WW8Num13z0"/>
    <w:next w:val="760"/>
    <w:link w:val="713"/>
    <w:rPr>
      <w:rFonts w:ascii="Symbol" w:hAnsi="Symbol"/>
    </w:rPr>
  </w:style>
  <w:style w:type="character" w:styleId="761">
    <w:name w:val="WW8Num13z1"/>
    <w:next w:val="761"/>
    <w:link w:val="713"/>
    <w:rPr>
      <w:rFonts w:ascii="Courier New" w:hAnsi="Courier New" w:cs="Courier New"/>
    </w:rPr>
  </w:style>
  <w:style w:type="character" w:styleId="762">
    <w:name w:val="WW8Num13z2"/>
    <w:next w:val="762"/>
    <w:link w:val="713"/>
    <w:rPr>
      <w:rFonts w:ascii="Wingdings" w:hAnsi="Wingdings"/>
    </w:rPr>
  </w:style>
  <w:style w:type="character" w:styleId="763">
    <w:name w:val="Основной шрифт абзаца2"/>
    <w:next w:val="763"/>
    <w:link w:val="713"/>
  </w:style>
  <w:style w:type="character" w:styleId="764">
    <w:name w:val="WW8Num5z3"/>
    <w:next w:val="764"/>
    <w:link w:val="713"/>
    <w:rPr>
      <w:rFonts w:ascii="Symbol" w:hAnsi="Symbol"/>
    </w:rPr>
  </w:style>
  <w:style w:type="character" w:styleId="765">
    <w:name w:val="WW8Num11z3"/>
    <w:next w:val="765"/>
    <w:link w:val="713"/>
    <w:rPr>
      <w:rFonts w:ascii="Symbol" w:hAnsi="Symbol"/>
    </w:rPr>
  </w:style>
  <w:style w:type="character" w:styleId="766">
    <w:name w:val="Основной шрифт абзаца1"/>
    <w:next w:val="766"/>
    <w:link w:val="713"/>
  </w:style>
  <w:style w:type="character" w:styleId="767">
    <w:name w:val="Гиперссылка"/>
    <w:next w:val="767"/>
    <w:link w:val="713"/>
    <w:uiPriority w:val="99"/>
    <w:rPr>
      <w:color w:val="000080"/>
      <w:u w:val="single"/>
    </w:rPr>
  </w:style>
  <w:style w:type="paragraph" w:styleId="768">
    <w:name w:val="Заголовок"/>
    <w:basedOn w:val="713"/>
    <w:next w:val="769"/>
    <w:link w:val="713"/>
    <w:pPr>
      <w:keepNext/>
      <w:spacing w:before="240" w:after="120"/>
    </w:pPr>
    <w:rPr>
      <w:rFonts w:ascii="Times New Roman" w:hAnsi="Times New Roman" w:eastAsia="DejaVu Sans" w:cs="DejaVu Sans"/>
      <w:sz w:val="28"/>
      <w:szCs w:val="28"/>
    </w:rPr>
  </w:style>
  <w:style w:type="paragraph" w:styleId="769">
    <w:name w:val="Основной текст"/>
    <w:basedOn w:val="713"/>
    <w:next w:val="769"/>
    <w:link w:val="770"/>
    <w:pPr>
      <w:jc w:val="both"/>
    </w:pPr>
    <w:rPr>
      <w:sz w:val="28"/>
    </w:rPr>
  </w:style>
  <w:style w:type="character" w:styleId="770">
    <w:name w:val="Основной текст Знак"/>
    <w:basedOn w:val="720"/>
    <w:next w:val="770"/>
    <w:link w:val="769"/>
    <w:rPr>
      <w:rFonts w:cs="Garamond"/>
      <w:sz w:val="28"/>
      <w:lang w:eastAsia="ar-SA"/>
    </w:rPr>
  </w:style>
  <w:style w:type="paragraph" w:styleId="771">
    <w:name w:val="Список"/>
    <w:basedOn w:val="769"/>
    <w:next w:val="771"/>
    <w:link w:val="713"/>
  </w:style>
  <w:style w:type="paragraph" w:styleId="772">
    <w:name w:val="Название2"/>
    <w:basedOn w:val="713"/>
    <w:next w:val="772"/>
    <w:link w:val="713"/>
    <w:pPr>
      <w:spacing w:before="120" w:after="120"/>
      <w:suppressLineNumbers/>
    </w:pPr>
    <w:rPr>
      <w:i/>
      <w:iCs/>
      <w:sz w:val="28"/>
      <w:szCs w:val="24"/>
    </w:rPr>
  </w:style>
  <w:style w:type="paragraph" w:styleId="773">
    <w:name w:val="Указатель2"/>
    <w:basedOn w:val="713"/>
    <w:next w:val="773"/>
    <w:link w:val="713"/>
    <w:pPr>
      <w:suppressLineNumbers/>
    </w:pPr>
  </w:style>
  <w:style w:type="paragraph" w:styleId="774">
    <w:name w:val="Название"/>
    <w:basedOn w:val="768"/>
    <w:next w:val="775"/>
    <w:link w:val="713"/>
    <w:qFormat/>
  </w:style>
  <w:style w:type="paragraph" w:styleId="775">
    <w:name w:val="Подзаголовок"/>
    <w:basedOn w:val="768"/>
    <w:next w:val="769"/>
    <w:link w:val="713"/>
    <w:qFormat/>
    <w:pPr>
      <w:jc w:val="center"/>
    </w:pPr>
    <w:rPr>
      <w:i/>
      <w:iCs/>
      <w:sz w:val="28"/>
      <w:szCs w:val="28"/>
    </w:rPr>
  </w:style>
  <w:style w:type="paragraph" w:styleId="776">
    <w:name w:val="Название1"/>
    <w:basedOn w:val="713"/>
    <w:next w:val="776"/>
    <w:link w:val="713"/>
    <w:pPr>
      <w:spacing w:before="120" w:after="120"/>
      <w:suppressLineNumbers/>
    </w:pPr>
    <w:rPr>
      <w:i/>
      <w:iCs/>
      <w:sz w:val="28"/>
      <w:szCs w:val="24"/>
    </w:rPr>
  </w:style>
  <w:style w:type="paragraph" w:styleId="777">
    <w:name w:val="Указатель1"/>
    <w:basedOn w:val="713"/>
    <w:next w:val="777"/>
    <w:link w:val="713"/>
    <w:pPr>
      <w:suppressLineNumbers/>
    </w:pPr>
  </w:style>
  <w:style w:type="paragraph" w:styleId="778">
    <w:name w:val="Основной текст с отступом"/>
    <w:basedOn w:val="713"/>
    <w:next w:val="778"/>
    <w:link w:val="779"/>
    <w:pPr>
      <w:ind w:left="0" w:right="0" w:firstLine="709"/>
      <w:jc w:val="both"/>
    </w:pPr>
    <w:rPr>
      <w:rFonts w:ascii="Arial" w:hAnsi="Arial"/>
      <w:sz w:val="28"/>
    </w:rPr>
  </w:style>
  <w:style w:type="character" w:styleId="779">
    <w:name w:val="Основной текст с отступом Знак"/>
    <w:basedOn w:val="720"/>
    <w:next w:val="779"/>
    <w:link w:val="778"/>
    <w:rPr>
      <w:rFonts w:ascii="Arial" w:hAnsi="Arial" w:cs="Garamond"/>
      <w:sz w:val="28"/>
      <w:lang w:eastAsia="ar-SA"/>
    </w:rPr>
  </w:style>
  <w:style w:type="paragraph" w:styleId="780">
    <w:name w:val="Основной текст с отступом 21"/>
    <w:basedOn w:val="713"/>
    <w:next w:val="780"/>
    <w:link w:val="713"/>
    <w:pPr>
      <w:ind w:left="360" w:right="0" w:firstLine="0"/>
    </w:pPr>
    <w:rPr>
      <w:sz w:val="28"/>
    </w:rPr>
  </w:style>
  <w:style w:type="paragraph" w:styleId="781">
    <w:name w:val="Основной текст 21"/>
    <w:basedOn w:val="713"/>
    <w:next w:val="781"/>
    <w:link w:val="713"/>
    <w:rPr>
      <w:sz w:val="28"/>
    </w:rPr>
  </w:style>
  <w:style w:type="paragraph" w:styleId="782">
    <w:name w:val="Название объекта1"/>
    <w:basedOn w:val="713"/>
    <w:next w:val="713"/>
    <w:link w:val="713"/>
    <w:pPr>
      <w:jc w:val="center"/>
    </w:pPr>
    <w:rPr>
      <w:sz w:val="28"/>
    </w:rPr>
  </w:style>
  <w:style w:type="paragraph" w:styleId="783">
    <w:name w:val="ConsPlusTitle"/>
    <w:next w:val="783"/>
    <w:link w:val="713"/>
    <w:pPr>
      <w:widowControl w:val="off"/>
    </w:pPr>
    <w:rPr>
      <w:rFonts w:ascii="Arial" w:hAnsi="Arial" w:eastAsia="Arial" w:cs="Arial"/>
      <w:b/>
      <w:bCs/>
      <w:lang w:val="ru-RU" w:eastAsia="ar-SA" w:bidi="ar-SA"/>
    </w:rPr>
  </w:style>
  <w:style w:type="paragraph" w:styleId="784">
    <w:name w:val="ConsPlusNormal"/>
    <w:next w:val="784"/>
    <w:link w:val="785"/>
    <w:pPr>
      <w:ind w:firstLine="720"/>
    </w:pPr>
    <w:rPr>
      <w:rFonts w:ascii="Arial" w:hAnsi="Arial" w:eastAsia="Arial" w:cs="Arial"/>
      <w:lang w:eastAsia="ar-SA" w:bidi="ar-SA"/>
    </w:rPr>
  </w:style>
  <w:style w:type="character" w:styleId="785">
    <w:name w:val="ConsPlusNormal Знак"/>
    <w:next w:val="785"/>
    <w:link w:val="784"/>
    <w:rPr>
      <w:rFonts w:ascii="Arial" w:hAnsi="Arial" w:eastAsia="Arial" w:cs="Arial"/>
      <w:lang w:eastAsia="ar-SA" w:bidi="ar-SA"/>
    </w:rPr>
  </w:style>
  <w:style w:type="paragraph" w:styleId="786">
    <w:name w:val="Текст в заданном формате"/>
    <w:basedOn w:val="713"/>
    <w:next w:val="786"/>
    <w:link w:val="713"/>
    <w:pPr>
      <w:spacing w:before="0" w:after="0"/>
    </w:pPr>
    <w:rPr>
      <w:rFonts w:ascii="DejaVu Sans Mono" w:hAnsi="DejaVu Sans Mono" w:eastAsia="DejaVu Sans Mono" w:cs="DejaVu Sans Mono"/>
      <w:sz w:val="20"/>
      <w:szCs w:val="20"/>
    </w:rPr>
  </w:style>
  <w:style w:type="paragraph" w:styleId="787">
    <w:name w:val="Char Знак Знак Char Знак Знак Знак Знак Знак Знак Знак Знак Знак Знак Знак Знак Знак Знак Знак Знак"/>
    <w:basedOn w:val="713"/>
    <w:next w:val="787"/>
    <w:link w:val="713"/>
    <w:rPr>
      <w:rFonts w:ascii="Verdana" w:hAnsi="Verdana" w:cs="Verdana"/>
      <w:lang w:val="en-US" w:eastAsia="en-US"/>
    </w:rPr>
  </w:style>
  <w:style w:type="paragraph" w:styleId="788">
    <w:name w:val="Текст выноски"/>
    <w:basedOn w:val="713"/>
    <w:next w:val="788"/>
    <w:link w:val="789"/>
    <w:uiPriority w:val="99"/>
    <w:semiHidden/>
    <w:rPr>
      <w:rFonts w:ascii="Tahoma" w:hAnsi="Tahoma" w:cs="Tahoma"/>
      <w:sz w:val="16"/>
      <w:szCs w:val="16"/>
    </w:rPr>
  </w:style>
  <w:style w:type="character" w:styleId="789">
    <w:name w:val="Текст выноски Знак"/>
    <w:basedOn w:val="720"/>
    <w:next w:val="789"/>
    <w:link w:val="788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790">
    <w:name w:val="Основной текст с отступом 2"/>
    <w:basedOn w:val="713"/>
    <w:next w:val="790"/>
    <w:link w:val="791"/>
    <w:pPr>
      <w:ind w:left="283"/>
      <w:spacing w:after="120" w:line="480" w:lineRule="auto"/>
    </w:pPr>
  </w:style>
  <w:style w:type="character" w:styleId="791">
    <w:name w:val="Основной текст с отступом 2 Знак"/>
    <w:basedOn w:val="720"/>
    <w:next w:val="791"/>
    <w:link w:val="790"/>
    <w:rPr>
      <w:rFonts w:cs="Garamond"/>
      <w:lang w:eastAsia="ar-SA"/>
    </w:rPr>
  </w:style>
  <w:style w:type="paragraph" w:styleId="792">
    <w:name w:val="Абзац списка"/>
    <w:basedOn w:val="713"/>
    <w:next w:val="792"/>
    <w:link w:val="713"/>
    <w:uiPriority w:val="34"/>
    <w:qFormat/>
    <w:pPr>
      <w:contextualSpacing/>
      <w:ind w:left="720"/>
    </w:pPr>
    <w:rPr>
      <w:rFonts w:cs="Times New Roman"/>
      <w:sz w:val="24"/>
      <w:szCs w:val="24"/>
      <w:lang w:eastAsia="ru-RU"/>
    </w:rPr>
  </w:style>
  <w:style w:type="paragraph" w:styleId="793">
    <w:name w:val="Стандартный HTML"/>
    <w:basedOn w:val="713"/>
    <w:next w:val="793"/>
    <w:link w:val="79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lang w:eastAsia="ru-RU"/>
    </w:rPr>
  </w:style>
  <w:style w:type="character" w:styleId="794">
    <w:name w:val="Стандартный HTML Знак"/>
    <w:basedOn w:val="720"/>
    <w:next w:val="794"/>
    <w:link w:val="793"/>
    <w:rPr>
      <w:rFonts w:ascii="Courier New" w:hAnsi="Courier New" w:cs="Courier New"/>
    </w:rPr>
  </w:style>
  <w:style w:type="paragraph" w:styleId="795">
    <w:name w:val="FR2"/>
    <w:next w:val="795"/>
    <w:link w:val="713"/>
    <w:pPr>
      <w:jc w:val="both"/>
      <w:widowControl w:val="off"/>
    </w:pPr>
    <w:rPr>
      <w:b/>
      <w:i/>
      <w:sz w:val="12"/>
      <w:lang w:val="ru-RU" w:eastAsia="ru-RU" w:bidi="ar-SA"/>
    </w:rPr>
  </w:style>
  <w:style w:type="paragraph" w:styleId="796">
    <w:name w:val="ConsPlusNonformat"/>
    <w:next w:val="796"/>
    <w:link w:val="797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797">
    <w:name w:val="ConsPlusNonformat Знак"/>
    <w:next w:val="797"/>
    <w:link w:val="796"/>
    <w:uiPriority w:val="99"/>
    <w:rPr>
      <w:rFonts w:ascii="Courier New" w:hAnsi="Courier New" w:cs="Courier New"/>
      <w:lang w:val="ru-RU" w:eastAsia="ru-RU" w:bidi="ar-SA"/>
    </w:rPr>
  </w:style>
  <w:style w:type="character" w:styleId="798">
    <w:name w:val="Font Style84"/>
    <w:basedOn w:val="720"/>
    <w:next w:val="798"/>
    <w:link w:val="713"/>
    <w:uiPriority w:val="99"/>
    <w:rPr>
      <w:rFonts w:ascii="Times New Roman" w:hAnsi="Times New Roman" w:cs="Times New Roman"/>
      <w:color w:val="000000"/>
      <w:sz w:val="26"/>
      <w:szCs w:val="26"/>
    </w:rPr>
  </w:style>
  <w:style w:type="paragraph" w:styleId="799">
    <w:name w:val="Default"/>
    <w:next w:val="799"/>
    <w:link w:val="713"/>
    <w:rPr>
      <w:color w:val="000000"/>
      <w:sz w:val="24"/>
      <w:szCs w:val="24"/>
      <w:lang w:val="ru-RU" w:eastAsia="en-US" w:bidi="ar-SA"/>
    </w:rPr>
  </w:style>
  <w:style w:type="paragraph" w:styleId="800">
    <w:name w:val="Абзац списка1"/>
    <w:basedOn w:val="713"/>
    <w:next w:val="800"/>
    <w:link w:val="713"/>
    <w:pPr>
      <w:ind w:left="720"/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801">
    <w:name w:val="Без интервала"/>
    <w:next w:val="801"/>
    <w:link w:val="802"/>
    <w:uiPriority w:val="1"/>
    <w:qFormat/>
    <w:rPr>
      <w:rFonts w:ascii="Calibri" w:hAnsi="Calibri" w:eastAsia="Calibri"/>
      <w:sz w:val="22"/>
      <w:szCs w:val="22"/>
      <w:lang w:eastAsia="en-US" w:bidi="ar-SA"/>
    </w:rPr>
  </w:style>
  <w:style w:type="character" w:styleId="802">
    <w:name w:val="Без интервала Знак"/>
    <w:next w:val="802"/>
    <w:link w:val="801"/>
    <w:uiPriority w:val="1"/>
    <w:rPr>
      <w:rFonts w:ascii="Calibri" w:hAnsi="Calibri" w:eastAsia="Calibri"/>
      <w:sz w:val="22"/>
      <w:szCs w:val="22"/>
      <w:lang w:eastAsia="en-US" w:bidi="ar-SA"/>
    </w:rPr>
  </w:style>
  <w:style w:type="paragraph" w:styleId="803">
    <w:name w:val="Обычный (веб),Обычный (Web)"/>
    <w:basedOn w:val="713"/>
    <w:next w:val="803"/>
    <w:link w:val="713"/>
    <w:uiPriority w:val="99"/>
    <w:unhideWhenUsed/>
    <w:qFormat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804">
    <w:name w:val="ConsPlusCell"/>
    <w:next w:val="804"/>
    <w:link w:val="713"/>
    <w:uiPriority w:val="99"/>
    <w:pPr>
      <w:widowControl w:val="off"/>
    </w:pPr>
    <w:rPr>
      <w:sz w:val="24"/>
      <w:szCs w:val="24"/>
      <w:lang w:val="ru-RU" w:eastAsia="ru-RU" w:bidi="ar-SA"/>
    </w:rPr>
  </w:style>
  <w:style w:type="paragraph" w:styleId="805">
    <w:name w:val="Обычный (веб)1"/>
    <w:basedOn w:val="713"/>
    <w:next w:val="805"/>
    <w:link w:val="713"/>
    <w:pPr>
      <w:spacing w:before="28" w:after="28" w:line="100" w:lineRule="atLeast"/>
    </w:pPr>
    <w:rPr>
      <w:rFonts w:cs="Times New Roman"/>
      <w:sz w:val="24"/>
      <w:szCs w:val="24"/>
    </w:rPr>
  </w:style>
  <w:style w:type="character" w:styleId="806">
    <w:name w:val="Основной текст Знак1"/>
    <w:next w:val="806"/>
    <w:link w:val="713"/>
    <w:uiPriority w:val="99"/>
    <w:rPr>
      <w:rFonts w:ascii="Times New Roman" w:hAnsi="Times New Roman" w:cs="Times New Roman"/>
      <w:sz w:val="27"/>
      <w:szCs w:val="27"/>
      <w:u w:val="none"/>
    </w:rPr>
  </w:style>
  <w:style w:type="paragraph" w:styleId="807">
    <w:name w:val="Обычный (паспорт)"/>
    <w:basedOn w:val="713"/>
    <w:next w:val="807"/>
    <w:link w:val="713"/>
    <w:pPr>
      <w:jc w:val="both"/>
      <w:spacing w:before="120"/>
    </w:pPr>
    <w:rPr>
      <w:rFonts w:cs="Times New Roman"/>
      <w:sz w:val="28"/>
      <w:szCs w:val="28"/>
      <w:lang w:eastAsia="ru-RU"/>
    </w:rPr>
  </w:style>
  <w:style w:type="paragraph" w:styleId="808">
    <w:name w:val="Абзац списка2"/>
    <w:basedOn w:val="713"/>
    <w:next w:val="808"/>
    <w:link w:val="713"/>
    <w:pPr>
      <w:contextualSpacing/>
      <w:ind w:left="720"/>
      <w:spacing w:after="160" w:line="259" w:lineRule="auto"/>
    </w:pPr>
    <w:rPr>
      <w:rFonts w:ascii="Calibri" w:hAnsi="Calibri" w:cs="Times New Roman"/>
      <w:sz w:val="22"/>
      <w:szCs w:val="22"/>
      <w:lang w:eastAsia="en-US"/>
    </w:rPr>
  </w:style>
  <w:style w:type="paragraph" w:styleId="809">
    <w:name w:val="Верхний колонтитул"/>
    <w:basedOn w:val="713"/>
    <w:next w:val="809"/>
    <w:link w:val="810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10">
    <w:name w:val="Верхний колонтитул Знак"/>
    <w:basedOn w:val="720"/>
    <w:next w:val="810"/>
    <w:link w:val="809"/>
    <w:uiPriority w:val="99"/>
    <w:rPr>
      <w:rFonts w:ascii="Calibri" w:hAnsi="Calibri" w:eastAsia="Calibri"/>
      <w:sz w:val="22"/>
      <w:szCs w:val="22"/>
      <w:lang w:eastAsia="en-US"/>
    </w:rPr>
  </w:style>
  <w:style w:type="paragraph" w:styleId="811">
    <w:name w:val="Нижний колонтитул"/>
    <w:basedOn w:val="713"/>
    <w:next w:val="811"/>
    <w:link w:val="812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12">
    <w:name w:val="Нижний колонтитул Знак"/>
    <w:basedOn w:val="720"/>
    <w:next w:val="812"/>
    <w:link w:val="811"/>
    <w:rPr>
      <w:rFonts w:ascii="Calibri" w:hAnsi="Calibri" w:eastAsia="Calibri"/>
      <w:sz w:val="22"/>
      <w:szCs w:val="22"/>
      <w:lang w:eastAsia="en-US"/>
    </w:rPr>
  </w:style>
  <w:style w:type="paragraph" w:styleId="813">
    <w:name w:val="msonormalbullet1gifbullet1.gif"/>
    <w:basedOn w:val="713"/>
    <w:next w:val="813"/>
    <w:link w:val="713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814">
    <w:name w:val="No Spacing Char"/>
    <w:next w:val="814"/>
    <w:link w:val="815"/>
    <w:rPr>
      <w:sz w:val="24"/>
      <w:szCs w:val="24"/>
      <w:lang w:val="ru-RU" w:eastAsia="ru-RU" w:bidi="ar-SA"/>
    </w:rPr>
  </w:style>
  <w:style w:type="paragraph" w:styleId="815">
    <w:name w:val="No Spacing1"/>
    <w:next w:val="815"/>
    <w:link w:val="814"/>
    <w:rPr>
      <w:sz w:val="24"/>
      <w:szCs w:val="24"/>
      <w:lang w:val="ru-RU" w:eastAsia="ru-RU" w:bidi="ar-SA"/>
    </w:rPr>
  </w:style>
  <w:style w:type="character" w:styleId="816">
    <w:name w:val="Основной текст_"/>
    <w:next w:val="816"/>
    <w:link w:val="817"/>
    <w:rPr>
      <w:sz w:val="27"/>
      <w:szCs w:val="27"/>
      <w:shd w:val="clear" w:color="auto" w:fill="ffffff"/>
    </w:rPr>
  </w:style>
  <w:style w:type="paragraph" w:styleId="817">
    <w:name w:val="Основной текст3"/>
    <w:basedOn w:val="713"/>
    <w:next w:val="817"/>
    <w:link w:val="816"/>
    <w:pPr>
      <w:spacing w:after="180" w:line="240" w:lineRule="exact"/>
      <w:shd w:val="clear" w:color="auto" w:fill="ffffff"/>
    </w:pPr>
    <w:rPr>
      <w:rFonts w:cs="Times New Roman"/>
      <w:sz w:val="27"/>
      <w:szCs w:val="27"/>
      <w:lang w:val="en-US" w:eastAsia="en-US"/>
    </w:rPr>
  </w:style>
  <w:style w:type="paragraph" w:styleId="818">
    <w:name w:val="Знак"/>
    <w:basedOn w:val="713"/>
    <w:next w:val="818"/>
    <w:link w:val="713"/>
    <w:pPr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819">
    <w:name w:val="p11"/>
    <w:basedOn w:val="713"/>
    <w:next w:val="819"/>
    <w:link w:val="713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820">
    <w:name w:val="p17"/>
    <w:basedOn w:val="713"/>
    <w:next w:val="820"/>
    <w:link w:val="713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821">
    <w:name w:val="Содержимое таблицы"/>
    <w:basedOn w:val="713"/>
    <w:next w:val="821"/>
    <w:link w:val="713"/>
    <w:pPr>
      <w:widowControl w:val="off"/>
      <w:suppressLineNumbers/>
    </w:pPr>
    <w:rPr>
      <w:rFonts w:eastAsia="Andale Sans UI" w:cs="Times New Roman"/>
      <w:sz w:val="24"/>
      <w:szCs w:val="24"/>
      <w:lang w:eastAsia="en-US"/>
    </w:rPr>
  </w:style>
  <w:style w:type="character" w:styleId="822">
    <w:name w:val="Строгий"/>
    <w:next w:val="822"/>
    <w:link w:val="713"/>
    <w:qFormat/>
    <w:rPr>
      <w:b/>
      <w:color w:val="c0504d"/>
    </w:rPr>
  </w:style>
  <w:style w:type="character" w:styleId="823">
    <w:name w:val="justppt Знак"/>
    <w:next w:val="823"/>
    <w:link w:val="824"/>
    <w:rPr>
      <w:sz w:val="24"/>
      <w:szCs w:val="24"/>
    </w:rPr>
  </w:style>
  <w:style w:type="paragraph" w:styleId="824">
    <w:name w:val="justppt"/>
    <w:basedOn w:val="713"/>
    <w:next w:val="824"/>
    <w:link w:val="823"/>
    <w:pPr>
      <w:spacing w:before="100" w:beforeAutospacing="1" w:after="100" w:afterAutospacing="1"/>
    </w:pPr>
    <w:rPr>
      <w:rFonts w:cs="Times New Roman"/>
      <w:sz w:val="24"/>
      <w:szCs w:val="24"/>
      <w:lang w:val="en-US" w:eastAsia="en-US"/>
    </w:rPr>
  </w:style>
  <w:style w:type="paragraph" w:styleId="825">
    <w:name w:val="Стиль"/>
    <w:next w:val="825"/>
    <w:link w:val="713"/>
    <w:pPr>
      <w:widowControl w:val="off"/>
    </w:pPr>
    <w:rPr>
      <w:sz w:val="24"/>
      <w:szCs w:val="24"/>
      <w:lang w:val="ru-RU" w:eastAsia="ru-RU" w:bidi="ar-SA"/>
    </w:rPr>
  </w:style>
  <w:style w:type="character" w:styleId="826">
    <w:name w:val="s1"/>
    <w:basedOn w:val="720"/>
    <w:next w:val="826"/>
    <w:link w:val="713"/>
  </w:style>
  <w:style w:type="paragraph" w:styleId="827">
    <w:name w:val="p8"/>
    <w:basedOn w:val="713"/>
    <w:next w:val="827"/>
    <w:link w:val="713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828">
    <w:name w:val="Основной текст (2)_"/>
    <w:next w:val="828"/>
    <w:link w:val="829"/>
    <w:rPr>
      <w:sz w:val="28"/>
      <w:szCs w:val="28"/>
      <w:shd w:val="clear" w:color="auto" w:fill="ffffff"/>
    </w:rPr>
  </w:style>
  <w:style w:type="paragraph" w:styleId="829">
    <w:name w:val="Основной текст (2)"/>
    <w:basedOn w:val="713"/>
    <w:next w:val="829"/>
    <w:link w:val="828"/>
    <w:pPr>
      <w:spacing w:after="300" w:line="370" w:lineRule="exact"/>
      <w:shd w:val="clear" w:color="auto" w:fill="ffffff"/>
      <w:widowControl w:val="off"/>
    </w:pPr>
    <w:rPr>
      <w:rFonts w:cs="Times New Roman"/>
      <w:sz w:val="28"/>
      <w:szCs w:val="28"/>
      <w:lang w:val="en-US" w:eastAsia="en-US"/>
    </w:rPr>
  </w:style>
  <w:style w:type="character" w:styleId="830">
    <w:name w:val="Основной текст (3)_"/>
    <w:next w:val="830"/>
    <w:link w:val="713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styleId="831">
    <w:name w:val="Основной текст (3)"/>
    <w:next w:val="831"/>
    <w:link w:val="713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styleId="832">
    <w:name w:val="Основной текст (2) + Полужирный"/>
    <w:next w:val="832"/>
    <w:link w:val="713"/>
    <w:rPr>
      <w:rFonts w:ascii="Times New Roman" w:hAnsi="Times New Roman" w:eastAsia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styleId="833">
    <w:name w:val="No Spacing"/>
    <w:next w:val="833"/>
    <w:link w:val="713"/>
    <w:pPr>
      <w:spacing w:line="100" w:lineRule="atLeast"/>
    </w:pPr>
    <w:rPr>
      <w:rFonts w:eastAsia="Arial Unicode MS" w:cs="Mangal"/>
      <w:sz w:val="24"/>
      <w:szCs w:val="24"/>
      <w:lang w:val="ru-RU" w:eastAsia="hi-IN" w:bidi="hi-IN"/>
    </w:rPr>
  </w:style>
  <w:style w:type="paragraph" w:styleId="834">
    <w:name w:val="Обычный + 14 пт,Первая строка:  1,25 см,Справа:  -0 см,Междустр.интервал: ..."/>
    <w:basedOn w:val="778"/>
    <w:next w:val="834"/>
    <w:link w:val="713"/>
    <w:pPr>
      <w:ind w:firstLine="601"/>
    </w:pPr>
    <w:rPr>
      <w:rFonts w:ascii="Times New Roman" w:hAnsi="Times New Roman" w:cs="Times New Roman"/>
      <w:szCs w:val="28"/>
      <w:lang w:eastAsia="ru-RU"/>
    </w:rPr>
  </w:style>
  <w:style w:type="paragraph" w:styleId="835">
    <w:name w:val="Нормальный (таблица)"/>
    <w:basedOn w:val="713"/>
    <w:next w:val="713"/>
    <w:link w:val="713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paragraph" w:styleId="836">
    <w:name w:val=" Знак Знак Знак Знак Знак Знак Знак Знак Знак"/>
    <w:basedOn w:val="713"/>
    <w:next w:val="836"/>
    <w:link w:val="713"/>
    <w:pPr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837">
    <w:name w:val="ConsPlusNormal Знак Знак"/>
    <w:next w:val="837"/>
    <w:link w:val="838"/>
    <w:pPr>
      <w:ind w:firstLine="720"/>
    </w:pPr>
    <w:rPr>
      <w:rFonts w:ascii="Arial" w:hAnsi="Arial"/>
      <w:sz w:val="22"/>
      <w:szCs w:val="22"/>
      <w:lang w:bidi="ar-SA"/>
    </w:rPr>
  </w:style>
  <w:style w:type="character" w:styleId="838">
    <w:name w:val="ConsPlusNormal Знак Знак Знак"/>
    <w:next w:val="838"/>
    <w:link w:val="837"/>
    <w:rPr>
      <w:rFonts w:ascii="Arial" w:hAnsi="Arial"/>
      <w:sz w:val="22"/>
      <w:szCs w:val="22"/>
      <w:lang w:bidi="ar-SA"/>
    </w:rPr>
  </w:style>
  <w:style w:type="paragraph" w:styleId="839">
    <w:name w:val="Основной текст4"/>
    <w:basedOn w:val="713"/>
    <w:next w:val="839"/>
    <w:link w:val="713"/>
    <w:pPr>
      <w:spacing w:line="336" w:lineRule="exact"/>
      <w:shd w:val="clear" w:color="auto" w:fill="ffffff"/>
    </w:pPr>
    <w:rPr>
      <w:rFonts w:cs="Times New Roman"/>
      <w:color w:val="000000"/>
      <w:sz w:val="27"/>
      <w:szCs w:val="27"/>
      <w:lang w:val="ru" w:eastAsia="ru-RU"/>
    </w:rPr>
  </w:style>
  <w:style w:type="character" w:styleId="840">
    <w:name w:val="Основной текст + Полужирный"/>
    <w:next w:val="840"/>
    <w:link w:val="713"/>
    <w:rPr>
      <w:rFonts w:ascii="Times New Roman" w:hAnsi="Times New Roman" w:eastAsia="Times New Roman" w:cs="Times New Roman"/>
      <w:b/>
      <w:bCs/>
      <w:spacing w:val="0"/>
      <w:sz w:val="27"/>
      <w:szCs w:val="27"/>
      <w:shd w:val="clear" w:color="auto" w:fill="ffffff"/>
    </w:rPr>
  </w:style>
  <w:style w:type="character" w:styleId="841">
    <w:name w:val="Основной текст1"/>
    <w:next w:val="841"/>
    <w:link w:val="713"/>
    <w:rPr>
      <w:rFonts w:ascii="Times New Roman" w:hAnsi="Times New Roman" w:eastAsia="Times New Roman" w:cs="Times New Roman"/>
      <w:spacing w:val="0"/>
      <w:sz w:val="27"/>
      <w:szCs w:val="27"/>
      <w:shd w:val="clear" w:color="auto" w:fill="ffffff"/>
    </w:rPr>
  </w:style>
  <w:style w:type="character" w:styleId="842">
    <w:name w:val="Font Style12"/>
    <w:next w:val="842"/>
    <w:link w:val="713"/>
    <w:uiPriority w:val="99"/>
    <w:rPr>
      <w:rFonts w:ascii="Times New Roman" w:hAnsi="Times New Roman"/>
      <w:sz w:val="26"/>
    </w:rPr>
  </w:style>
  <w:style w:type="paragraph" w:styleId="843">
    <w:name w:val="pc"/>
    <w:basedOn w:val="713"/>
    <w:next w:val="843"/>
    <w:link w:val="713"/>
    <w:uiPriority w:val="99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844">
    <w:name w:val="Основной текст + 14 pt,Полужирный,Интервал 0 pt2"/>
    <w:next w:val="844"/>
    <w:link w:val="713"/>
    <w:uiPriority w:val="99"/>
    <w:rPr>
      <w:rFonts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/>
    </w:rPr>
  </w:style>
  <w:style w:type="paragraph" w:styleId="845">
    <w:name w:val="Style14"/>
    <w:basedOn w:val="713"/>
    <w:next w:val="845"/>
    <w:link w:val="713"/>
    <w:uiPriority w:val="99"/>
    <w:pPr>
      <w:ind w:firstLine="701"/>
      <w:jc w:val="both"/>
      <w:spacing w:line="323" w:lineRule="exact"/>
      <w:widowControl w:val="off"/>
    </w:pPr>
    <w:rPr>
      <w:rFonts w:cs="Times New Roman"/>
      <w:sz w:val="24"/>
      <w:szCs w:val="24"/>
      <w:lang w:eastAsia="ru-RU"/>
    </w:rPr>
  </w:style>
  <w:style w:type="paragraph" w:styleId="846">
    <w:name w:val="Прижатый влево"/>
    <w:basedOn w:val="713"/>
    <w:next w:val="713"/>
    <w:link w:val="713"/>
    <w:uiPriority w:val="99"/>
    <w:pPr>
      <w:widowControl w:val="off"/>
    </w:pPr>
    <w:rPr>
      <w:rFonts w:ascii="Arial" w:hAnsi="Arial" w:cs="Arial"/>
      <w:sz w:val="24"/>
      <w:szCs w:val="24"/>
      <w:lang w:eastAsia="ru-RU"/>
    </w:rPr>
  </w:style>
  <w:style w:type="character" w:styleId="847">
    <w:name w:val="Выделение"/>
    <w:basedOn w:val="720"/>
    <w:next w:val="847"/>
    <w:link w:val="713"/>
    <w:uiPriority w:val="20"/>
    <w:qFormat/>
    <w:rPr>
      <w:i/>
      <w:iCs/>
    </w:rPr>
  </w:style>
  <w:style w:type="character" w:styleId="848">
    <w:name w:val="Заголовок №2_"/>
    <w:basedOn w:val="720"/>
    <w:next w:val="848"/>
    <w:link w:val="849"/>
    <w:rPr>
      <w:b/>
      <w:bCs/>
      <w:sz w:val="28"/>
      <w:szCs w:val="28"/>
      <w:shd w:val="clear" w:color="auto" w:fill="ffffff"/>
    </w:rPr>
  </w:style>
  <w:style w:type="paragraph" w:styleId="849">
    <w:name w:val="Заголовок №2"/>
    <w:basedOn w:val="713"/>
    <w:next w:val="849"/>
    <w:link w:val="848"/>
    <w:pPr>
      <w:jc w:val="center"/>
      <w:spacing w:line="326" w:lineRule="exact"/>
      <w:shd w:val="clear" w:color="auto" w:fill="ffffff"/>
      <w:widowControl w:val="off"/>
      <w:outlineLvl w:val="1"/>
    </w:pPr>
    <w:rPr>
      <w:rFonts w:cs="Times New Roman"/>
      <w:b/>
      <w:bCs/>
      <w:sz w:val="28"/>
      <w:szCs w:val="28"/>
      <w:lang w:eastAsia="ru-RU"/>
    </w:rPr>
  </w:style>
  <w:style w:type="character" w:styleId="1110" w:default="1">
    <w:name w:val="Default Paragraph Font"/>
    <w:uiPriority w:val="1"/>
    <w:semiHidden/>
    <w:unhideWhenUsed/>
  </w:style>
  <w:style w:type="numbering" w:styleId="1111" w:default="1">
    <w:name w:val="No List"/>
    <w:uiPriority w:val="99"/>
    <w:semiHidden/>
    <w:unhideWhenUsed/>
  </w:style>
  <w:style w:type="table" w:styleId="11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Admin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</dc:title>
  <dc:creator>****</dc:creator>
  <cp:revision>37</cp:revision>
  <dcterms:created xsi:type="dcterms:W3CDTF">2011-04-12T06:10:00Z</dcterms:created>
  <dcterms:modified xsi:type="dcterms:W3CDTF">2024-07-01T05:41:01Z</dcterms:modified>
  <cp:version>786432</cp:version>
</cp:coreProperties>
</file>