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15" w:rsidRDefault="008B3815" w:rsidP="007A5E3A">
      <w:pPr>
        <w:ind w:left="4109" w:right="4666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7A5E3A" w:rsidRPr="007032CB" w:rsidRDefault="007A5E3A" w:rsidP="007A5E3A">
      <w:pPr>
        <w:ind w:left="4109" w:right="4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746760"/>
            <wp:effectExtent l="19050" t="0" r="762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3A" w:rsidRPr="00CA64D0" w:rsidRDefault="007A5E3A" w:rsidP="007A5E3A">
      <w:pPr>
        <w:shd w:val="clear" w:color="auto" w:fill="FFFFFF"/>
        <w:spacing w:before="48" w:line="384" w:lineRule="exact"/>
        <w:ind w:left="1843" w:right="1087" w:hanging="567"/>
        <w:jc w:val="center"/>
        <w:rPr>
          <w:rFonts w:ascii="Arial" w:hAnsi="Arial" w:cs="Arial"/>
          <w:b/>
          <w:sz w:val="42"/>
          <w:szCs w:val="42"/>
        </w:rPr>
      </w:pPr>
      <w:r w:rsidRPr="00CA64D0">
        <w:rPr>
          <w:rFonts w:ascii="Arial" w:hAnsi="Arial" w:cs="Arial"/>
          <w:b/>
          <w:sz w:val="42"/>
          <w:szCs w:val="42"/>
        </w:rPr>
        <w:t>Администрация города Льгова Курской области</w:t>
      </w:r>
    </w:p>
    <w:p w:rsidR="007A5E3A" w:rsidRPr="00CA64D0" w:rsidRDefault="007A5E3A" w:rsidP="007A5E3A">
      <w:pPr>
        <w:spacing w:after="0"/>
        <w:jc w:val="center"/>
        <w:rPr>
          <w:rFonts w:ascii="Arial" w:hAnsi="Arial" w:cs="Arial"/>
        </w:rPr>
      </w:pPr>
      <w:r w:rsidRPr="00CA64D0">
        <w:rPr>
          <w:rFonts w:ascii="Arial" w:hAnsi="Arial" w:cs="Arial"/>
          <w:b/>
          <w:bCs/>
          <w:spacing w:val="-4"/>
          <w:sz w:val="46"/>
          <w:szCs w:val="46"/>
        </w:rPr>
        <w:t>ПОСТАНОВЛЕНИЕ</w:t>
      </w:r>
    </w:p>
    <w:p w:rsidR="007A5E3A" w:rsidRPr="00CA64D0" w:rsidRDefault="007A5E3A" w:rsidP="007A5E3A">
      <w:pPr>
        <w:pStyle w:val="FR2"/>
        <w:jc w:val="left"/>
        <w:rPr>
          <w:rFonts w:ascii="Arial" w:hAnsi="Arial" w:cs="Arial"/>
          <w:i w:val="0"/>
          <w:sz w:val="20"/>
        </w:rPr>
      </w:pPr>
    </w:p>
    <w:p w:rsidR="007A5E3A" w:rsidRPr="00CA64D0" w:rsidRDefault="000B3421" w:rsidP="000B3421">
      <w:pPr>
        <w:pStyle w:val="FR2"/>
        <w:jc w:val="center"/>
        <w:rPr>
          <w:rFonts w:ascii="Arial" w:hAnsi="Arial" w:cs="Arial"/>
          <w:i w:val="0"/>
          <w:sz w:val="28"/>
          <w:szCs w:val="28"/>
        </w:rPr>
      </w:pPr>
      <w:r w:rsidRPr="00CA64D0">
        <w:rPr>
          <w:rFonts w:ascii="Arial" w:hAnsi="Arial" w:cs="Arial"/>
          <w:i w:val="0"/>
          <w:sz w:val="28"/>
          <w:szCs w:val="28"/>
        </w:rPr>
        <w:t xml:space="preserve">от </w:t>
      </w:r>
      <w:r w:rsidR="00E26789" w:rsidRPr="00CA64D0">
        <w:rPr>
          <w:rFonts w:ascii="Arial" w:hAnsi="Arial" w:cs="Arial"/>
          <w:i w:val="0"/>
          <w:sz w:val="28"/>
          <w:szCs w:val="28"/>
        </w:rPr>
        <w:t>01.02.2019 № 179</w:t>
      </w:r>
    </w:p>
    <w:p w:rsidR="007A5E3A" w:rsidRPr="00CA64D0" w:rsidRDefault="007A5E3A" w:rsidP="00064D2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55E1D" w:rsidRPr="00CA64D0" w:rsidRDefault="00D55E1D" w:rsidP="00D55E1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64D0">
        <w:rPr>
          <w:rFonts w:ascii="Arial" w:hAnsi="Arial" w:cs="Arial"/>
          <w:b/>
          <w:bCs/>
          <w:sz w:val="28"/>
          <w:szCs w:val="28"/>
        </w:rPr>
        <w:t>Об утверждении муниципальной программы</w:t>
      </w:r>
    </w:p>
    <w:p w:rsidR="00D55E1D" w:rsidRPr="00CA64D0" w:rsidRDefault="00D55E1D" w:rsidP="00D55E1D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CA64D0">
        <w:rPr>
          <w:rFonts w:ascii="Arial" w:hAnsi="Arial" w:cs="Arial"/>
          <w:b/>
          <w:sz w:val="28"/>
          <w:szCs w:val="28"/>
        </w:rPr>
        <w:t xml:space="preserve">«Повышение эффективности </w:t>
      </w:r>
      <w:r w:rsidR="00E26789" w:rsidRPr="00CA64D0">
        <w:rPr>
          <w:rFonts w:ascii="Arial" w:hAnsi="Arial" w:cs="Arial"/>
          <w:b/>
          <w:sz w:val="28"/>
          <w:szCs w:val="28"/>
        </w:rPr>
        <w:t>работы с молодежью</w:t>
      </w:r>
      <w:r w:rsidRPr="00CA64D0">
        <w:rPr>
          <w:rFonts w:ascii="Arial" w:hAnsi="Arial" w:cs="Arial"/>
          <w:b/>
          <w:sz w:val="28"/>
          <w:szCs w:val="28"/>
        </w:rPr>
        <w:t>,</w:t>
      </w:r>
    </w:p>
    <w:p w:rsidR="00D55E1D" w:rsidRPr="00CA64D0" w:rsidRDefault="00E26789" w:rsidP="00D55E1D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CA64D0">
        <w:rPr>
          <w:rFonts w:ascii="Arial" w:hAnsi="Arial" w:cs="Arial"/>
          <w:b/>
          <w:sz w:val="28"/>
          <w:szCs w:val="28"/>
        </w:rPr>
        <w:t xml:space="preserve">организация </w:t>
      </w:r>
      <w:r w:rsidR="00D55E1D" w:rsidRPr="00CA64D0">
        <w:rPr>
          <w:rFonts w:ascii="Arial" w:hAnsi="Arial" w:cs="Arial"/>
          <w:b/>
          <w:sz w:val="28"/>
          <w:szCs w:val="28"/>
        </w:rPr>
        <w:t xml:space="preserve"> отдыха </w:t>
      </w:r>
      <w:r w:rsidRPr="00CA64D0">
        <w:rPr>
          <w:rFonts w:ascii="Arial" w:hAnsi="Arial" w:cs="Arial"/>
          <w:b/>
          <w:sz w:val="28"/>
          <w:szCs w:val="28"/>
        </w:rPr>
        <w:t xml:space="preserve">и оздоровления </w:t>
      </w:r>
      <w:r w:rsidR="00D55E1D" w:rsidRPr="00CA64D0">
        <w:rPr>
          <w:rFonts w:ascii="Arial" w:hAnsi="Arial" w:cs="Arial"/>
          <w:b/>
          <w:sz w:val="28"/>
          <w:szCs w:val="28"/>
        </w:rPr>
        <w:t>детей,</w:t>
      </w:r>
      <w:r w:rsidRPr="00CA64D0">
        <w:rPr>
          <w:rFonts w:ascii="Arial" w:hAnsi="Arial" w:cs="Arial"/>
          <w:b/>
          <w:sz w:val="28"/>
          <w:szCs w:val="28"/>
        </w:rPr>
        <w:t xml:space="preserve"> молодежи,</w:t>
      </w:r>
    </w:p>
    <w:p w:rsidR="00D55E1D" w:rsidRPr="00CA64D0" w:rsidRDefault="00D55E1D" w:rsidP="00D55E1D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CA64D0">
        <w:rPr>
          <w:rFonts w:ascii="Arial" w:hAnsi="Arial" w:cs="Arial"/>
          <w:b/>
          <w:sz w:val="28"/>
          <w:szCs w:val="28"/>
        </w:rPr>
        <w:t>развитие физической культуры и спорта</w:t>
      </w:r>
    </w:p>
    <w:p w:rsidR="00D55E1D" w:rsidRPr="00CA64D0" w:rsidRDefault="00E26789" w:rsidP="00E26789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CA64D0">
        <w:rPr>
          <w:rFonts w:ascii="Arial" w:hAnsi="Arial" w:cs="Arial"/>
          <w:b/>
          <w:sz w:val="28"/>
          <w:szCs w:val="28"/>
        </w:rPr>
        <w:t>в городе</w:t>
      </w:r>
      <w:r w:rsidR="00D55E1D" w:rsidRPr="00CA64D0">
        <w:rPr>
          <w:rFonts w:ascii="Arial" w:hAnsi="Arial" w:cs="Arial"/>
          <w:b/>
          <w:sz w:val="28"/>
          <w:szCs w:val="28"/>
        </w:rPr>
        <w:t xml:space="preserve"> Льгов</w:t>
      </w:r>
      <w:r w:rsidRPr="00CA64D0">
        <w:rPr>
          <w:rFonts w:ascii="Arial" w:hAnsi="Arial" w:cs="Arial"/>
          <w:b/>
          <w:sz w:val="28"/>
          <w:szCs w:val="28"/>
        </w:rPr>
        <w:t>е Курской области</w:t>
      </w:r>
      <w:r w:rsidR="008B3815" w:rsidRPr="00CA64D0">
        <w:rPr>
          <w:rFonts w:ascii="Arial" w:hAnsi="Arial" w:cs="Arial"/>
          <w:b/>
          <w:sz w:val="28"/>
          <w:szCs w:val="28"/>
        </w:rPr>
        <w:t>»</w:t>
      </w:r>
    </w:p>
    <w:p w:rsidR="00D55E1D" w:rsidRPr="00CA64D0" w:rsidRDefault="00D55E1D" w:rsidP="00D55E1D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D55E1D" w:rsidRPr="00CA64D0" w:rsidRDefault="00D55E1D" w:rsidP="00CA64D0">
      <w:pPr>
        <w:spacing w:after="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CA64D0">
        <w:rPr>
          <w:rFonts w:ascii="Arial" w:hAnsi="Arial" w:cs="Arial"/>
          <w:sz w:val="24"/>
          <w:szCs w:val="24"/>
        </w:rPr>
        <w:t xml:space="preserve">В целях создания условий для поддержки и развития сферы развития молодежной политики,совершенствование системы оздоровления и отдыха детей,развитие физической культуры и спорта в муниципальном образовании «Город Льгов» Курской области и в соответствии с постановлением Администрации города Льгова Курской области от 07.08.2012  №1027 "О Порядке разработки, утверждения, реализации долгосрочных муниципальных целевых программ" </w:t>
      </w:r>
      <w:r w:rsidRPr="00CA64D0">
        <w:rPr>
          <w:rFonts w:ascii="Arial" w:hAnsi="Arial" w:cs="Arial"/>
          <w:b/>
          <w:bCs/>
          <w:sz w:val="20"/>
          <w:szCs w:val="20"/>
        </w:rPr>
        <w:t>ПОСТАНОВЛЯЕТ:</w:t>
      </w:r>
    </w:p>
    <w:p w:rsidR="00D55E1D" w:rsidRPr="00CA64D0" w:rsidRDefault="00D55E1D" w:rsidP="00CA64D0">
      <w:pPr>
        <w:pStyle w:val="a5"/>
        <w:ind w:firstLine="426"/>
        <w:jc w:val="both"/>
        <w:rPr>
          <w:rFonts w:ascii="Arial" w:hAnsi="Arial" w:cs="Arial"/>
        </w:rPr>
      </w:pPr>
      <w:r w:rsidRPr="00CA64D0">
        <w:rPr>
          <w:rFonts w:ascii="Arial" w:hAnsi="Arial" w:cs="Arial"/>
        </w:rPr>
        <w:t xml:space="preserve">     1.   Утвердить прилагаемую муниципальную программу</w:t>
      </w:r>
      <w:r w:rsidR="00E26789" w:rsidRPr="00CA64D0">
        <w:rPr>
          <w:rFonts w:ascii="Arial" w:hAnsi="Arial" w:cs="Arial"/>
        </w:rPr>
        <w:t>«Повышение эффективности работы с молодежью, организация  отдыха и оздоровления детей, молодежи, развитие физической культуры и спорта в городе Льгове Курской области»</w:t>
      </w:r>
      <w:r w:rsidRPr="00CA64D0">
        <w:rPr>
          <w:rFonts w:ascii="Arial" w:hAnsi="Arial" w:cs="Arial"/>
        </w:rPr>
        <w:t xml:space="preserve">. </w:t>
      </w:r>
    </w:p>
    <w:p w:rsidR="00D55E1D" w:rsidRPr="00CA64D0" w:rsidRDefault="00D55E1D" w:rsidP="00CA64D0">
      <w:pPr>
        <w:widowControl w:val="0"/>
        <w:tabs>
          <w:tab w:val="left" w:pos="72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A64D0">
        <w:rPr>
          <w:rFonts w:ascii="Arial" w:hAnsi="Arial" w:cs="Arial"/>
          <w:sz w:val="24"/>
          <w:szCs w:val="24"/>
        </w:rPr>
        <w:t xml:space="preserve">2.   Постановление Администрации города Льгова Курской области от </w:t>
      </w:r>
      <w:r w:rsidR="00E26789" w:rsidRPr="00CA64D0">
        <w:rPr>
          <w:rFonts w:ascii="Arial" w:hAnsi="Arial" w:cs="Arial"/>
          <w:sz w:val="24"/>
          <w:szCs w:val="24"/>
        </w:rPr>
        <w:t>07.02.2018</w:t>
      </w:r>
    </w:p>
    <w:p w:rsidR="00D55E1D" w:rsidRPr="00CA64D0" w:rsidRDefault="00E26789" w:rsidP="00CA64D0">
      <w:pPr>
        <w:pStyle w:val="Default"/>
        <w:ind w:firstLine="426"/>
        <w:jc w:val="both"/>
        <w:rPr>
          <w:rFonts w:ascii="Arial" w:hAnsi="Arial" w:cs="Arial"/>
          <w:bCs/>
        </w:rPr>
      </w:pPr>
      <w:r w:rsidRPr="00CA64D0">
        <w:rPr>
          <w:rFonts w:ascii="Arial" w:hAnsi="Arial" w:cs="Arial"/>
        </w:rPr>
        <w:t>№139</w:t>
      </w:r>
      <w:r w:rsidR="00D55E1D" w:rsidRPr="00CA64D0">
        <w:rPr>
          <w:rFonts w:ascii="Arial" w:hAnsi="Arial" w:cs="Arial"/>
        </w:rPr>
        <w:t xml:space="preserve"> "Об утверждении муниципальной программы </w:t>
      </w:r>
      <w:r w:rsidR="00D55E1D" w:rsidRPr="00CA64D0">
        <w:rPr>
          <w:rFonts w:ascii="Arial" w:hAnsi="Arial" w:cs="Arial"/>
          <w:bCs/>
        </w:rPr>
        <w:t>«Повышение эффективности развития молодежной политики, совершенствование системы оздоровления и отдыха детей, развитие физической культуры и спорта в муниципальном образовании «Город Льгов»</w:t>
      </w:r>
      <w:r w:rsidRPr="00CA64D0">
        <w:rPr>
          <w:rFonts w:ascii="Arial" w:hAnsi="Arial" w:cs="Arial"/>
          <w:bCs/>
        </w:rPr>
        <w:t xml:space="preserve"> на 2018 – 2020</w:t>
      </w:r>
      <w:r w:rsidR="00D55E1D" w:rsidRPr="00CA64D0">
        <w:rPr>
          <w:rFonts w:ascii="Arial" w:hAnsi="Arial" w:cs="Arial"/>
          <w:bCs/>
        </w:rPr>
        <w:t xml:space="preserve"> годы </w:t>
      </w:r>
      <w:r w:rsidR="00D55E1D" w:rsidRPr="00CA64D0">
        <w:rPr>
          <w:rFonts w:ascii="Arial" w:hAnsi="Arial" w:cs="Arial"/>
        </w:rPr>
        <w:t xml:space="preserve">считать утратившими силу. </w:t>
      </w:r>
    </w:p>
    <w:p w:rsidR="00D55E1D" w:rsidRPr="00CA64D0" w:rsidRDefault="00D55E1D" w:rsidP="00CA64D0">
      <w:pPr>
        <w:widowControl w:val="0"/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A64D0">
        <w:rPr>
          <w:rFonts w:ascii="Arial" w:hAnsi="Arial" w:cs="Arial"/>
          <w:sz w:val="24"/>
          <w:szCs w:val="24"/>
        </w:rPr>
        <w:t xml:space="preserve">   3.   Постановление вступает в силу со дня его опубликования в установленном порядке.</w:t>
      </w:r>
    </w:p>
    <w:p w:rsidR="00D55E1D" w:rsidRPr="00CA64D0" w:rsidRDefault="00D55E1D" w:rsidP="008B3815">
      <w:pPr>
        <w:spacing w:after="0"/>
        <w:rPr>
          <w:rFonts w:ascii="Arial" w:hAnsi="Arial" w:cs="Arial"/>
          <w:sz w:val="24"/>
          <w:szCs w:val="24"/>
        </w:rPr>
      </w:pPr>
    </w:p>
    <w:p w:rsidR="00D55E1D" w:rsidRPr="00CA64D0" w:rsidRDefault="00D55E1D" w:rsidP="00D55E1D">
      <w:pPr>
        <w:spacing w:after="0"/>
        <w:rPr>
          <w:rFonts w:ascii="Arial" w:hAnsi="Arial" w:cs="Arial"/>
          <w:sz w:val="24"/>
          <w:szCs w:val="24"/>
        </w:rPr>
      </w:pPr>
    </w:p>
    <w:p w:rsidR="00D55E1D" w:rsidRPr="00CA64D0" w:rsidRDefault="00D55E1D" w:rsidP="00D55E1D">
      <w:pPr>
        <w:spacing w:after="0"/>
        <w:rPr>
          <w:rFonts w:ascii="Arial" w:hAnsi="Arial" w:cs="Arial"/>
          <w:sz w:val="24"/>
          <w:szCs w:val="24"/>
        </w:rPr>
      </w:pPr>
    </w:p>
    <w:p w:rsidR="007A5E3A" w:rsidRPr="00CA64D0" w:rsidRDefault="00D55E1D" w:rsidP="00D55E1D">
      <w:pPr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CA64D0">
        <w:rPr>
          <w:rFonts w:ascii="Arial" w:hAnsi="Arial" w:cs="Arial"/>
          <w:b/>
          <w:bCs/>
          <w:sz w:val="24"/>
          <w:szCs w:val="24"/>
        </w:rPr>
        <w:t>Глава города                                                         В.В. Воробьёв</w:t>
      </w:r>
    </w:p>
    <w:p w:rsidR="00814127" w:rsidRPr="00CA64D0" w:rsidRDefault="00814127" w:rsidP="00D55E1D">
      <w:pPr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</w:p>
    <w:p w:rsidR="00814127" w:rsidRPr="00830B64" w:rsidRDefault="00814127" w:rsidP="00620767">
      <w:pPr>
        <w:pageBreakBefore/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3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УТВЕРЖДЕНА</w:t>
      </w:r>
    </w:p>
    <w:p w:rsidR="00814127" w:rsidRPr="00830B64" w:rsidRDefault="00814127" w:rsidP="00814127">
      <w:pPr>
        <w:spacing w:after="0" w:line="312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3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постановлением Администрации</w:t>
      </w:r>
    </w:p>
    <w:p w:rsidR="00814127" w:rsidRPr="00830B64" w:rsidRDefault="00814127" w:rsidP="0081412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30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города Льгова Курской области</w:t>
      </w:r>
    </w:p>
    <w:p w:rsidR="00814127" w:rsidRPr="00830B64" w:rsidRDefault="00814127" w:rsidP="0081412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от 01.02.2019 года     № 179</w:t>
      </w:r>
    </w:p>
    <w:p w:rsidR="00814127" w:rsidRPr="00830B64" w:rsidRDefault="00814127" w:rsidP="00814127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14127" w:rsidRPr="00C235E9" w:rsidRDefault="00814127" w:rsidP="0081412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A87469" w:rsidRDefault="00814127" w:rsidP="00814127">
      <w:pPr>
        <w:pStyle w:val="a8"/>
        <w:spacing w:before="0" w:beforeAutospacing="0" w:after="0" w:afterAutospacing="0"/>
        <w:jc w:val="center"/>
        <w:outlineLvl w:val="0"/>
        <w:rPr>
          <w:b/>
          <w:color w:val="000000"/>
          <w:sz w:val="22"/>
          <w:szCs w:val="22"/>
        </w:rPr>
      </w:pPr>
      <w:r w:rsidRPr="00A87469">
        <w:rPr>
          <w:b/>
          <w:color w:val="000000"/>
          <w:sz w:val="22"/>
          <w:szCs w:val="22"/>
        </w:rPr>
        <w:t xml:space="preserve">МУНИЦИПАЛЬНАЯ ПРОГРАММА </w:t>
      </w:r>
    </w:p>
    <w:p w:rsidR="00814127" w:rsidRPr="00A87469" w:rsidRDefault="00814127" w:rsidP="00814127">
      <w:pPr>
        <w:pStyle w:val="a8"/>
        <w:spacing w:before="0" w:beforeAutospacing="0" w:after="0" w:afterAutospacing="0"/>
        <w:jc w:val="center"/>
        <w:outlineLvl w:val="0"/>
        <w:rPr>
          <w:b/>
          <w:color w:val="000000"/>
          <w:sz w:val="22"/>
          <w:szCs w:val="22"/>
        </w:rPr>
      </w:pPr>
      <w:r w:rsidRPr="00A87469">
        <w:rPr>
          <w:b/>
          <w:color w:val="000000"/>
          <w:sz w:val="22"/>
          <w:szCs w:val="22"/>
        </w:rPr>
        <w:t>ГОРОДА ЛЬГОВА  КУРСКОЙ ОБЛАСТИ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14127" w:rsidRPr="00A87469" w:rsidRDefault="00814127" w:rsidP="00814127">
      <w:pPr>
        <w:pStyle w:val="a5"/>
        <w:jc w:val="center"/>
      </w:pPr>
      <w:r w:rsidRPr="00A87469">
        <w:t xml:space="preserve"> «Повышение эффективности </w:t>
      </w:r>
      <w:r>
        <w:t>работы с молодежью</w:t>
      </w:r>
      <w:r w:rsidRPr="00A87469">
        <w:t>,</w:t>
      </w:r>
      <w:r>
        <w:t xml:space="preserve"> организация отдыха </w:t>
      </w:r>
    </w:p>
    <w:p w:rsidR="00814127" w:rsidRPr="00A87469" w:rsidRDefault="00814127" w:rsidP="00814127">
      <w:pPr>
        <w:pStyle w:val="a5"/>
        <w:jc w:val="center"/>
      </w:pPr>
      <w:r>
        <w:t>и</w:t>
      </w:r>
      <w:r w:rsidRPr="00A87469">
        <w:t xml:space="preserve"> оздоровления детей,</w:t>
      </w:r>
      <w:r>
        <w:t xml:space="preserve"> молодежи, развитие физической </w:t>
      </w:r>
    </w:p>
    <w:p w:rsidR="00814127" w:rsidRDefault="00814127" w:rsidP="00814127">
      <w:pPr>
        <w:pStyle w:val="a5"/>
        <w:jc w:val="center"/>
      </w:pPr>
      <w:r w:rsidRPr="00A87469">
        <w:t xml:space="preserve">культуры и спорта </w:t>
      </w:r>
      <w:r>
        <w:t>в г</w:t>
      </w:r>
      <w:r w:rsidRPr="00A87469">
        <w:t>ород</w:t>
      </w:r>
      <w:r>
        <w:t>е</w:t>
      </w:r>
      <w:r w:rsidRPr="00A87469">
        <w:t xml:space="preserve"> Льгов</w:t>
      </w:r>
      <w:r>
        <w:t xml:space="preserve">е </w:t>
      </w:r>
    </w:p>
    <w:p w:rsidR="00814127" w:rsidRDefault="00814127" w:rsidP="00814127">
      <w:pPr>
        <w:pStyle w:val="a5"/>
        <w:jc w:val="center"/>
      </w:pPr>
      <w:r>
        <w:t>Курской области</w:t>
      </w:r>
      <w:r w:rsidRPr="00A87469">
        <w:t>»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FB327D" w:rsidRDefault="00814127" w:rsidP="00814127">
      <w:pPr>
        <w:pStyle w:val="a8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814127" w:rsidRPr="00FB327D" w:rsidRDefault="00814127" w:rsidP="00814127">
      <w:pPr>
        <w:pStyle w:val="a8"/>
        <w:spacing w:before="0" w:beforeAutospacing="0" w:after="0" w:afterAutospacing="0"/>
        <w:jc w:val="center"/>
        <w:outlineLvl w:val="0"/>
        <w:rPr>
          <w:b/>
          <w:color w:val="000000"/>
          <w:sz w:val="22"/>
          <w:szCs w:val="22"/>
        </w:rPr>
      </w:pPr>
      <w:r w:rsidRPr="00FB327D">
        <w:rPr>
          <w:b/>
          <w:color w:val="000000"/>
          <w:sz w:val="22"/>
          <w:szCs w:val="22"/>
        </w:rPr>
        <w:t>ПАСПОРТ</w:t>
      </w:r>
    </w:p>
    <w:p w:rsidR="00814127" w:rsidRPr="00FB327D" w:rsidRDefault="00814127" w:rsidP="00814127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B327D">
        <w:rPr>
          <w:b/>
          <w:color w:val="000000"/>
          <w:sz w:val="22"/>
          <w:szCs w:val="22"/>
        </w:rPr>
        <w:t>муниципальной программы города Льгова Курской области</w:t>
      </w:r>
    </w:p>
    <w:p w:rsidR="00814127" w:rsidRPr="00DC0C40" w:rsidRDefault="00814127" w:rsidP="00814127">
      <w:pPr>
        <w:pStyle w:val="a5"/>
        <w:jc w:val="center"/>
        <w:rPr>
          <w:b/>
        </w:rPr>
      </w:pPr>
      <w:r w:rsidRPr="00DC0C40">
        <w:rPr>
          <w:b/>
        </w:rPr>
        <w:t xml:space="preserve">«Повышение эффективности работы с молодежью, организация отдыха </w:t>
      </w:r>
    </w:p>
    <w:p w:rsidR="00814127" w:rsidRPr="00DC0C40" w:rsidRDefault="00814127" w:rsidP="00814127">
      <w:pPr>
        <w:pStyle w:val="a5"/>
        <w:jc w:val="center"/>
        <w:rPr>
          <w:b/>
        </w:rPr>
      </w:pPr>
      <w:r w:rsidRPr="00DC0C40">
        <w:rPr>
          <w:b/>
        </w:rPr>
        <w:t xml:space="preserve">и оздоровления детей, молодежи, развитие физической </w:t>
      </w:r>
    </w:p>
    <w:p w:rsidR="00814127" w:rsidRPr="00DC0C40" w:rsidRDefault="00814127" w:rsidP="00814127">
      <w:pPr>
        <w:pStyle w:val="a5"/>
        <w:jc w:val="center"/>
        <w:rPr>
          <w:b/>
        </w:rPr>
      </w:pPr>
      <w:r w:rsidRPr="00DC0C40">
        <w:rPr>
          <w:b/>
        </w:rPr>
        <w:t xml:space="preserve">культуры и спорта в городе Льгове </w:t>
      </w:r>
    </w:p>
    <w:p w:rsidR="00814127" w:rsidRPr="00DC0C40" w:rsidRDefault="00814127" w:rsidP="00814127">
      <w:pPr>
        <w:pStyle w:val="a5"/>
        <w:jc w:val="center"/>
        <w:rPr>
          <w:b/>
        </w:rPr>
      </w:pPr>
      <w:r w:rsidRPr="00DC0C40">
        <w:rPr>
          <w:b/>
        </w:rPr>
        <w:t>Курской области»</w:t>
      </w:r>
    </w:p>
    <w:p w:rsidR="00814127" w:rsidRPr="00DC0C40" w:rsidRDefault="00814127" w:rsidP="00814127">
      <w:pPr>
        <w:pStyle w:val="a8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C0C40">
        <w:rPr>
          <w:b/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Ind w:w="-67" w:type="dxa"/>
        <w:tblCellMar>
          <w:left w:w="0" w:type="dxa"/>
          <w:right w:w="0" w:type="dxa"/>
        </w:tblCellMar>
        <w:tblLook w:val="04A0"/>
      </w:tblPr>
      <w:tblGrid>
        <w:gridCol w:w="5293"/>
        <w:gridCol w:w="3816"/>
        <w:gridCol w:w="463"/>
      </w:tblGrid>
      <w:tr w:rsidR="00814127" w:rsidRPr="007B5766" w:rsidTr="008C5866">
        <w:trPr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Ответственный исполнитель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tabs>
                <w:tab w:val="left" w:pos="1908"/>
              </w:tabs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Соисполнители</w:t>
            </w:r>
            <w:r>
              <w:rPr>
                <w:rStyle w:val="afa"/>
                <w:sz w:val="22"/>
                <w:szCs w:val="22"/>
              </w:rPr>
              <w:t xml:space="preserve"> 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Участники Программы</w:t>
            </w: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500317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Отдел  культуры,  молодежной политики и спорта Администрации города Льгова</w:t>
            </w:r>
          </w:p>
          <w:p w:rsidR="00814127" w:rsidRPr="007B5766" w:rsidRDefault="00814127" w:rsidP="008C5866">
            <w:pPr>
              <w:pStyle w:val="a8"/>
              <w:tabs>
                <w:tab w:val="center" w:pos="21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tabs>
                <w:tab w:val="center" w:pos="21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отсутствуют</w:t>
            </w:r>
          </w:p>
          <w:p w:rsidR="00814127" w:rsidRPr="007B5766" w:rsidRDefault="00814127" w:rsidP="008C5866">
            <w:pPr>
              <w:pStyle w:val="a8"/>
              <w:tabs>
                <w:tab w:val="center" w:pos="21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ab/>
            </w:r>
          </w:p>
          <w:p w:rsidR="00814127" w:rsidRPr="007B5766" w:rsidRDefault="00814127" w:rsidP="008C5866">
            <w:pPr>
              <w:pStyle w:val="a8"/>
              <w:tabs>
                <w:tab w:val="center" w:pos="2154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 xml:space="preserve">- отдел </w:t>
            </w:r>
            <w:proofErr w:type="spellStart"/>
            <w:r w:rsidRPr="007B5766">
              <w:rPr>
                <w:sz w:val="22"/>
                <w:szCs w:val="22"/>
              </w:rPr>
              <w:t>образованияАдминистрации</w:t>
            </w:r>
            <w:proofErr w:type="spellEnd"/>
            <w:r w:rsidRPr="007B5766">
              <w:rPr>
                <w:sz w:val="22"/>
                <w:szCs w:val="22"/>
              </w:rPr>
              <w:t xml:space="preserve"> города Льгова</w:t>
            </w:r>
          </w:p>
        </w:tc>
      </w:tr>
      <w:tr w:rsidR="00814127" w:rsidRPr="007B5766" w:rsidTr="008C5866">
        <w:trPr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B5766">
              <w:rPr>
                <w:b/>
                <w:sz w:val="22"/>
                <w:szCs w:val="22"/>
              </w:rPr>
              <w:t>Подпрограммы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B5766">
              <w:rPr>
                <w:b/>
                <w:sz w:val="22"/>
                <w:szCs w:val="22"/>
              </w:rPr>
              <w:t>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afa"/>
                <w:sz w:val="22"/>
                <w:szCs w:val="22"/>
              </w:rPr>
              <w:t>Цели</w:t>
            </w:r>
            <w:r w:rsidRPr="007B5766">
              <w:rPr>
                <w:rStyle w:val="afa"/>
                <w:sz w:val="22"/>
                <w:szCs w:val="22"/>
              </w:rPr>
              <w:t xml:space="preserve"> Программы</w:t>
            </w: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 xml:space="preserve">- подпрограмма 1. </w:t>
            </w:r>
            <w:r>
              <w:rPr>
                <w:color w:val="000000"/>
                <w:sz w:val="22"/>
                <w:szCs w:val="22"/>
              </w:rPr>
              <w:t>«Повышение эффективности реализации молодежной политики</w:t>
            </w:r>
            <w:r w:rsidRPr="007B5766">
              <w:rPr>
                <w:color w:val="000000"/>
                <w:sz w:val="22"/>
                <w:szCs w:val="22"/>
              </w:rPr>
              <w:t>»;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color w:val="000000"/>
                <w:sz w:val="22"/>
                <w:szCs w:val="22"/>
              </w:rPr>
              <w:t>- подпрограмма 2.</w:t>
            </w:r>
            <w:r w:rsidRPr="007B57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Реализация муниципальной политики в сфере физической культуры и спорта»;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- подпрограмма 3. «</w:t>
            </w:r>
            <w:r>
              <w:rPr>
                <w:bCs/>
                <w:sz w:val="22"/>
                <w:szCs w:val="22"/>
              </w:rPr>
              <w:t>Организация и отдых детей</w:t>
            </w:r>
            <w:r w:rsidRPr="007B5766">
              <w:rPr>
                <w:bCs/>
                <w:sz w:val="22"/>
                <w:szCs w:val="22"/>
              </w:rPr>
              <w:t>».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- повышение         эффективности         реализации молодежной   политики; 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- создание   благоприятных    условий для  развития системы  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оздоровления и отдыха детей в городе Льгове; </w:t>
            </w:r>
          </w:p>
          <w:p w:rsidR="00814127" w:rsidRPr="007B5766" w:rsidRDefault="00814127" w:rsidP="008C5866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обеспечение всестороннего  развития человека, утверждение здорового образа жизни, формирование потребности в физическом и нравственном совершенствовании; создание условий для укрепления здоровья путем развития инфраструктуры  спорта, популяризации массового спорта, приобщение различных</w:t>
            </w:r>
          </w:p>
          <w:p w:rsidR="00814127" w:rsidRPr="007B5766" w:rsidRDefault="00814127" w:rsidP="008C5866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слоев общества   к регулярным  занятиям  физической культурой и спортом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rPr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14127" w:rsidRPr="007B5766" w:rsidTr="008C5866">
        <w:trPr>
          <w:trHeight w:val="35"/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afa"/>
                <w:sz w:val="22"/>
                <w:szCs w:val="22"/>
              </w:rPr>
              <w:t>З</w:t>
            </w:r>
            <w:r w:rsidRPr="007B5766">
              <w:rPr>
                <w:rStyle w:val="afa"/>
                <w:sz w:val="22"/>
                <w:szCs w:val="22"/>
              </w:rPr>
              <w:t>адачи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lastRenderedPageBreak/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B5766">
              <w:rPr>
                <w:b/>
                <w:sz w:val="22"/>
                <w:szCs w:val="22"/>
              </w:rPr>
              <w:t>Целевые индикаторы и показатели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B5766">
              <w:rPr>
                <w:b/>
                <w:sz w:val="22"/>
                <w:szCs w:val="22"/>
              </w:rPr>
              <w:t>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lastRenderedPageBreak/>
              <w:t xml:space="preserve">- вовлечение      молодежи       в     общественную  деятельность;    </w:t>
            </w:r>
          </w:p>
          <w:p w:rsidR="00814127" w:rsidRPr="007B5766" w:rsidRDefault="00814127" w:rsidP="008C586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-организация оздоровления и отдыха детей города Льгова Курской области; развитие специализированных видов отдыха детей.</w:t>
            </w:r>
          </w:p>
          <w:p w:rsidR="00814127" w:rsidRPr="007B5766" w:rsidRDefault="00814127" w:rsidP="008C5866">
            <w:pPr>
              <w:tabs>
                <w:tab w:val="left" w:pos="43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- повышение интереса населения к </w:t>
            </w:r>
            <w:r w:rsidRPr="007B5766">
              <w:rPr>
                <w:rFonts w:ascii="Times New Roman" w:hAnsi="Times New Roman" w:cs="Times New Roman"/>
              </w:rPr>
              <w:lastRenderedPageBreak/>
              <w:t>занятиям физической культурой  и спортом; создание условий  для    физкультурно-спортивной и оздоровительной работы с различными категориями и группами населения; развитие массового спорта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- удельный   вес   численности   молодых   людей   в            возрасте   от   14  до   30  лет,  участвующих      в     деятельности       молодежных         общественных объединений,    в   общей    численности    молодых    людей от 14 до 30 лет;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- доля   детей,  оздоровленных     в   рамках   мер  социальной    поддержки,    в  общей    численности    детей школьного возраста;</w:t>
            </w:r>
          </w:p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- увеличение доли жителей города Льгова, систематически занимающихся физической культурой и спортом, в общей численности населения Курской области с </w:t>
            </w:r>
            <w:r>
              <w:rPr>
                <w:rFonts w:ascii="Times New Roman" w:hAnsi="Times New Roman" w:cs="Times New Roman"/>
              </w:rPr>
              <w:t>30</w:t>
            </w:r>
            <w:r w:rsidRPr="007B5766">
              <w:rPr>
                <w:rFonts w:ascii="Times New Roman" w:hAnsi="Times New Roman" w:cs="Times New Roman"/>
              </w:rPr>
              <w:t xml:space="preserve"> % до </w:t>
            </w:r>
            <w:r>
              <w:rPr>
                <w:rFonts w:ascii="Times New Roman" w:hAnsi="Times New Roman" w:cs="Times New Roman"/>
              </w:rPr>
              <w:t xml:space="preserve">50.1 </w:t>
            </w:r>
            <w:r w:rsidRPr="007B5766">
              <w:rPr>
                <w:rFonts w:ascii="Times New Roman" w:hAnsi="Times New Roman" w:cs="Times New Roman"/>
              </w:rPr>
              <w:t xml:space="preserve"> % к 20</w:t>
            </w:r>
            <w:r>
              <w:rPr>
                <w:rFonts w:ascii="Times New Roman" w:hAnsi="Times New Roman" w:cs="Times New Roman"/>
              </w:rPr>
              <w:t>20</w:t>
            </w:r>
            <w:r w:rsidRPr="007B5766">
              <w:rPr>
                <w:rFonts w:ascii="Times New Roman" w:hAnsi="Times New Roman" w:cs="Times New Roman"/>
              </w:rPr>
              <w:t xml:space="preserve"> году;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14127" w:rsidRPr="007B5766" w:rsidTr="008C5866">
        <w:trPr>
          <w:trHeight w:val="35"/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4"/>
              <w:spacing w:before="0"/>
              <w:rPr>
                <w:b w:val="0"/>
              </w:rPr>
            </w:pPr>
          </w:p>
          <w:p w:rsidR="00814127" w:rsidRPr="007B5766" w:rsidRDefault="00814127" w:rsidP="008C5866">
            <w:pPr>
              <w:pStyle w:val="4"/>
              <w:spacing w:before="0"/>
            </w:pPr>
          </w:p>
        </w:tc>
      </w:tr>
      <w:tr w:rsidR="00814127" w:rsidRPr="007B5766" w:rsidTr="008C5866">
        <w:trPr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4127" w:rsidRPr="00C343F5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3F5">
              <w:rPr>
                <w:rFonts w:ascii="Times New Roman" w:hAnsi="Times New Roman" w:cs="Times New Roman"/>
                <w:b/>
              </w:rPr>
              <w:t>Объемы бюджетных ассигнований</w:t>
            </w:r>
          </w:p>
          <w:p w:rsidR="00814127" w:rsidRPr="00C343F5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3F5">
              <w:rPr>
                <w:rFonts w:ascii="Times New Roman" w:hAnsi="Times New Roman" w:cs="Times New Roman"/>
                <w:b/>
              </w:rPr>
              <w:t>программы</w:t>
            </w:r>
          </w:p>
          <w:p w:rsidR="00814127" w:rsidRPr="00E22BBA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E22BBA" w:rsidRDefault="00814127" w:rsidP="008C586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E22BBA">
              <w:rPr>
                <w:sz w:val="22"/>
                <w:szCs w:val="22"/>
              </w:rPr>
              <w:t> </w:t>
            </w:r>
            <w:r w:rsidRPr="00E22BBA">
              <w:rPr>
                <w:color w:val="000000"/>
                <w:sz w:val="22"/>
                <w:szCs w:val="22"/>
              </w:rPr>
              <w:t>общий объем бюджетных ассигнований на реализацию мероприятий муниципальной программы за счет средств бюджета МО "Город Льгов" Курской области представлен в приложении 3;</w:t>
            </w:r>
          </w:p>
          <w:p w:rsidR="00814127" w:rsidRPr="00E22BBA" w:rsidRDefault="00814127" w:rsidP="008C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2BB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  <w:p w:rsidR="00814127" w:rsidRPr="00E22BBA" w:rsidRDefault="00814127" w:rsidP="008C58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BA">
              <w:rPr>
                <w:rFonts w:ascii="Times New Roman" w:eastAsia="Times New Roman" w:hAnsi="Times New Roman" w:cs="Times New Roman"/>
                <w:color w:val="000000"/>
              </w:rPr>
              <w:t xml:space="preserve">объем финансирования по подпрограмме </w:t>
            </w:r>
            <w:r w:rsidRPr="00E22BBA">
              <w:rPr>
                <w:rFonts w:ascii="Times New Roman" w:hAnsi="Times New Roman" w:cs="Times New Roman"/>
                <w:color w:val="000000"/>
              </w:rPr>
              <w:t>«Повышение эффективности реализации молодежной политики</w:t>
            </w:r>
            <w:r w:rsidRPr="00E22BBA">
              <w:rPr>
                <w:rFonts w:ascii="Times New Roman" w:hAnsi="Times New Roman" w:cs="Times New Roman"/>
              </w:rPr>
              <w:t>;</w:t>
            </w:r>
          </w:p>
          <w:p w:rsidR="00814127" w:rsidRPr="00E22BBA" w:rsidRDefault="00814127" w:rsidP="008C58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BBA">
              <w:rPr>
                <w:rFonts w:ascii="Times New Roman" w:eastAsia="Times New Roman" w:hAnsi="Times New Roman" w:cs="Times New Roman"/>
                <w:color w:val="000000"/>
              </w:rPr>
              <w:t xml:space="preserve">объем финансирования по подпрограмме   </w:t>
            </w:r>
            <w:r w:rsidRPr="00E22BBA">
              <w:rPr>
                <w:rFonts w:ascii="Times New Roman" w:hAnsi="Times New Roman" w:cs="Times New Roman"/>
              </w:rPr>
              <w:t>«</w:t>
            </w:r>
            <w:r w:rsidRPr="00E22BBA">
              <w:rPr>
                <w:rFonts w:ascii="Times New Roman" w:hAnsi="Times New Roman" w:cs="Times New Roman"/>
                <w:bCs/>
              </w:rPr>
              <w:t>Оздоровление и отдых детей»;</w:t>
            </w:r>
          </w:p>
          <w:p w:rsidR="00814127" w:rsidRPr="00E22BBA" w:rsidRDefault="00814127" w:rsidP="008C5866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E22BBA">
              <w:rPr>
                <w:color w:val="000000"/>
                <w:sz w:val="22"/>
                <w:szCs w:val="22"/>
              </w:rPr>
              <w:t xml:space="preserve">объем финансирования по подпрограмме </w:t>
            </w:r>
            <w:r w:rsidRPr="00E22BBA">
              <w:rPr>
                <w:sz w:val="22"/>
                <w:szCs w:val="22"/>
              </w:rPr>
              <w:t xml:space="preserve">«Реализация муниципальной политики в сфере физической культуры и спорта». </w:t>
            </w:r>
          </w:p>
        </w:tc>
      </w:tr>
      <w:tr w:rsidR="00814127" w:rsidRPr="007B5766" w:rsidTr="008C5866">
        <w:trPr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C343F5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C343F5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3F5">
              <w:rPr>
                <w:rFonts w:ascii="Times New Roman" w:hAnsi="Times New Roman" w:cs="Times New Roman"/>
                <w:b/>
              </w:rPr>
              <w:t>Ожидаемые результаты реализации</w:t>
            </w:r>
          </w:p>
          <w:p w:rsidR="00814127" w:rsidRPr="00C343F5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343F5">
              <w:rPr>
                <w:rFonts w:ascii="Times New Roman" w:hAnsi="Times New Roman" w:cs="Times New Roman"/>
                <w:b/>
              </w:rPr>
              <w:t>программы</w:t>
            </w:r>
          </w:p>
          <w:p w:rsidR="00814127" w:rsidRPr="00C343F5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5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 xml:space="preserve">в результате реализации программы будет:              </w:t>
            </w:r>
          </w:p>
          <w:p w:rsidR="00814127" w:rsidRPr="007B5766" w:rsidRDefault="00814127" w:rsidP="008C5866">
            <w:pPr>
              <w:pStyle w:val="a5"/>
              <w:jc w:val="both"/>
              <w:rPr>
                <w:sz w:val="22"/>
                <w:szCs w:val="22"/>
              </w:rPr>
            </w:pPr>
            <w:r w:rsidRPr="00BD20EB">
              <w:rPr>
                <w:sz w:val="22"/>
                <w:szCs w:val="22"/>
              </w:rPr>
              <w:t>- увеличен    удельный  вес  численности молодых людей в возрасте от 14 до 30 лет, участвующих в деятельности       молодежных        общественных   объединений,    в  общей    численности    молодых    людей от 14 до 30 лет  до 29 %;</w:t>
            </w:r>
          </w:p>
          <w:p w:rsidR="00814127" w:rsidRPr="007B5766" w:rsidRDefault="00814127" w:rsidP="008C5866">
            <w:pPr>
              <w:pStyle w:val="a5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 xml:space="preserve"> - сохранена  доля  детей,  оздоровленных  в  рамках   мер социальной поддержки, в общей численности  детей школьного возраста;</w:t>
            </w:r>
          </w:p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 w:rsidRPr="000A4BE8">
              <w:rPr>
                <w:rFonts w:ascii="Times New Roman" w:hAnsi="Times New Roman" w:cs="Times New Roman"/>
              </w:rPr>
              <w:t xml:space="preserve">- увеличение доли жителей города Льгова, </w:t>
            </w:r>
            <w:r w:rsidRPr="000A4BE8">
              <w:rPr>
                <w:rFonts w:ascii="Times New Roman" w:hAnsi="Times New Roman" w:cs="Times New Roman"/>
              </w:rPr>
              <w:lastRenderedPageBreak/>
              <w:t xml:space="preserve">систематически занимающихся физической культурой и спортом, в общей численности населения Курской области с </w:t>
            </w:r>
            <w:r>
              <w:rPr>
                <w:rFonts w:ascii="Times New Roman" w:hAnsi="Times New Roman" w:cs="Times New Roman"/>
              </w:rPr>
              <w:t>42.2</w:t>
            </w:r>
            <w:r w:rsidRPr="000A4BE8">
              <w:rPr>
                <w:rFonts w:ascii="Times New Roman" w:hAnsi="Times New Roman" w:cs="Times New Roman"/>
              </w:rPr>
              <w:t xml:space="preserve"> % до </w:t>
            </w:r>
            <w:r>
              <w:rPr>
                <w:rFonts w:ascii="Times New Roman" w:hAnsi="Times New Roman" w:cs="Times New Roman"/>
              </w:rPr>
              <w:t>50.1  %</w:t>
            </w:r>
            <w:r w:rsidRPr="000A4BE8">
              <w:rPr>
                <w:rFonts w:ascii="Times New Roman" w:hAnsi="Times New Roman" w:cs="Times New Roman"/>
              </w:rPr>
              <w:t>;</w:t>
            </w:r>
          </w:p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-повышение уровня обеспеченности населения города Льгова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14127" w:rsidRPr="007B5766" w:rsidTr="008C5866">
        <w:trPr>
          <w:gridAfter w:val="1"/>
          <w:wAfter w:w="463" w:type="dxa"/>
          <w:tblCellSpacing w:w="0" w:type="dxa"/>
        </w:trPr>
        <w:tc>
          <w:tcPr>
            <w:tcW w:w="52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F15F1A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Pr="007B5766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Default="00814127" w:rsidP="00814127">
      <w:pPr>
        <w:pStyle w:val="a5"/>
        <w:rPr>
          <w:rStyle w:val="afa"/>
          <w:color w:val="000000"/>
          <w:sz w:val="22"/>
          <w:szCs w:val="22"/>
        </w:rPr>
      </w:pPr>
    </w:p>
    <w:p w:rsidR="00814127" w:rsidRPr="007B5766" w:rsidRDefault="00814127" w:rsidP="00814127">
      <w:pPr>
        <w:pStyle w:val="a5"/>
        <w:jc w:val="center"/>
        <w:rPr>
          <w:rStyle w:val="afa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1. Общая характеристика сферы реализации программы, в  т.ч.</w:t>
      </w:r>
    </w:p>
    <w:p w:rsidR="00814127" w:rsidRPr="007B5766" w:rsidRDefault="00814127" w:rsidP="00814127">
      <w:pPr>
        <w:pStyle w:val="a5"/>
        <w:jc w:val="center"/>
        <w:rPr>
          <w:rStyle w:val="afa"/>
          <w:color w:val="000000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формулировки основных проблем в указанной сфере и прогноз</w:t>
      </w:r>
    </w:p>
    <w:p w:rsidR="00814127" w:rsidRPr="007B5766" w:rsidRDefault="00814127" w:rsidP="00814127">
      <w:pPr>
        <w:pStyle w:val="a5"/>
        <w:jc w:val="center"/>
        <w:rPr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ее развития</w:t>
      </w:r>
    </w:p>
    <w:p w:rsidR="00814127" w:rsidRPr="007B5766" w:rsidRDefault="00814127" w:rsidP="00814127">
      <w:pPr>
        <w:pStyle w:val="a5"/>
        <w:tabs>
          <w:tab w:val="left" w:pos="9923"/>
        </w:tabs>
        <w:ind w:firstLine="708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Важнейшим   фактором   устойчивого   развития   страны   и   общества, роста  благосостояния  ее  граждан  и  совершенствования  общественных отношений  является  эффективная государственная  молодежная  политика, которую    следует    рассматривать    как   самостоятельное     направление деятельности       государства,     предусматривающее         формирование необходимых     социальных    условий   инновационного     развития   страны, </w:t>
      </w:r>
      <w:r w:rsidRPr="007B5766">
        <w:rPr>
          <w:sz w:val="22"/>
          <w:szCs w:val="22"/>
        </w:rPr>
        <w:t xml:space="preserve">реализуемое     на  основе    активного    взаимодействия     с   </w:t>
      </w:r>
      <w:proofErr w:type="spellStart"/>
      <w:r w:rsidRPr="007B5766">
        <w:rPr>
          <w:sz w:val="22"/>
          <w:szCs w:val="22"/>
        </w:rPr>
        <w:t>институтамигражданского</w:t>
      </w:r>
      <w:proofErr w:type="spellEnd"/>
      <w:r w:rsidRPr="007B5766">
        <w:rPr>
          <w:sz w:val="22"/>
          <w:szCs w:val="22"/>
        </w:rPr>
        <w:t xml:space="preserve">  общества,  общественными  объединениями  и  </w:t>
      </w:r>
      <w:proofErr w:type="spellStart"/>
      <w:r w:rsidRPr="007B5766">
        <w:rPr>
          <w:sz w:val="22"/>
          <w:szCs w:val="22"/>
        </w:rPr>
        <w:t>молодежнымиорганизациями</w:t>
      </w:r>
      <w:proofErr w:type="spellEnd"/>
      <w:r w:rsidRPr="007B5766">
        <w:rPr>
          <w:sz w:val="22"/>
          <w:szCs w:val="22"/>
        </w:rPr>
        <w:t>.</w:t>
      </w:r>
    </w:p>
    <w:p w:rsidR="00814127" w:rsidRPr="007B5766" w:rsidRDefault="00814127" w:rsidP="00814127">
      <w:pPr>
        <w:pStyle w:val="a5"/>
        <w:ind w:firstLine="708"/>
        <w:jc w:val="both"/>
        <w:rPr>
          <w:sz w:val="22"/>
          <w:szCs w:val="22"/>
        </w:rPr>
      </w:pPr>
      <w:r w:rsidRPr="007B5766">
        <w:rPr>
          <w:sz w:val="22"/>
          <w:szCs w:val="22"/>
        </w:rPr>
        <w:t>Российская молодежь сегодня - это около 37 млн. человек в возрасте от  14 до  30  лет,  что  составляет  34  процента  трудоспособного  населения страны. В дальнейшем ее доля будет увеличиваться на фоне абсолютного сокращения численности российских трудовых ресурсов.</w:t>
      </w:r>
    </w:p>
    <w:p w:rsidR="00814127" w:rsidRPr="007B5766" w:rsidRDefault="00814127" w:rsidP="00814127">
      <w:pPr>
        <w:pStyle w:val="a5"/>
        <w:ind w:firstLine="708"/>
        <w:jc w:val="both"/>
        <w:rPr>
          <w:sz w:val="22"/>
          <w:szCs w:val="22"/>
        </w:rPr>
      </w:pPr>
      <w:r w:rsidRPr="007B5766">
        <w:rPr>
          <w:sz w:val="22"/>
          <w:szCs w:val="22"/>
        </w:rPr>
        <w:t>В  Курской  области  сегодня  молодежь  в  возрасте  от  14  до  30  лет составляет  почти  четверть  населения  региона  –  282  тысячи,  из  них  158 тысяч   –  городское   население,   121   тысяча   – сельское.   Это   наиболее динамично   развивающаяся   категория   населения   и   от   ее   позитивного настроя, социальной активности и духовного благополучия зависит успех проводимых преобразований, общее развитие Курской области в целом. Очевидно, что молодежь в значительной части обладает тем уровнем мобильности, интеллектуальной  активности и здоровья, который выгодно отличает  ее  от  других  групп  населения. Именно  молодые  люди  быстрее приспосабливаются      к  новым    условиям    жизни.    Молодежь     обладает широким     позитивным    потенциалом:    мобильностью,     инициативностью,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>восприимчивостью      к инновационным      изменениям,   новым   технологиям,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>способностью противодействовать современным вызовам. Вместе   с  тем,  в настоящее  время   в молодежной    среде  существует целый  комплекс  проблем, который  сдерживает  ее развитие  и  приводит  к снижению      репродуктивного,     интеллектуального      и   экономического потенциала российского общества: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ухудшается     состояние    физического     и   психического     здоровья молодого поколения. Общая заболеваемость подростков за последние годы увеличилась на 29,4 процента; продолжается </w:t>
      </w:r>
      <w:proofErr w:type="spellStart"/>
      <w:r w:rsidRPr="007B5766">
        <w:rPr>
          <w:sz w:val="22"/>
          <w:szCs w:val="22"/>
        </w:rPr>
        <w:t>маргинализация</w:t>
      </w:r>
      <w:proofErr w:type="spellEnd"/>
      <w:r w:rsidRPr="007B5766">
        <w:rPr>
          <w:sz w:val="22"/>
          <w:szCs w:val="22"/>
        </w:rPr>
        <w:t xml:space="preserve"> и криминализация молодежной среды, увеличивается    число   молодых    людей,   склонных    к  правонарушениям, растет число беспризорных подростков; около   одной   трети  молодых    людей   в  современной    России   не  в состоянии    успешно     адаптироваться     к  современной     экономической ситуации    и  реализовать    свои   профессиональные      устремления,   доля молодежи     среди    официально      зарегистрированных      безработных     в российских  регионах  колеблется  от  20  до   57  процентов  (в  среднем  -37 процентов);  молодые    люди    не  стремятся   активно    участвовать   в  бизнесе   и предпринимательстве: доля молодых предпринимателей не превышает 2 - 3 процента от численности всей молодежи, молодые люди практически не представлены в малом и среднем бизнесе;  происходит       деформация       духовно-нравственных         ценностей, размываются    моральные    ограничители    на  пути  к достижению     личного 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успеха; слабо развивается культура ответственного гражданского поведения. У   значительной      части   молодежи     отсутствуют     стремление     к общественной деятельности, навыки самоуправления; снижается    абсолютная   численность    и  доля  молодежи    в  структуре населения в связи с негативными демографическими процессами. Также     вызывает    опасение     тенденция     "потери    человеческого капитала", так как молодые люди не полностью используют имеющийся у них  потенциал,   что   в итоге  может   привести   к  замедлению    социально - экономического развития Российской Федерации. 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     В   этой   связи  возникла    реальная   необходимость     в  применении качественно     новых    подходов     к  решению      проблем     молодежи     и  совершенствованию  системы  мер,  направленных  на  создание  условий  и возможностей для успешной социализации и эффективной самореализации молодежи, для развития ее потенциала в интересах России. 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     Именно  поэтому  государственная  молодежная  политика  в  Курской  области должна быть нацелена на формирование у молодежи позитивной  мотивации     развития,   активное    включение    молодежи     в  социальную  практику.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В рамках оздоровления и отдыха детей  с  2010 года на территории Курской области 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соответствии с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отнесены к компетенции муниципальных районов и городских округов.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Координацию совместных действий осуществляют областная и районная межведомственная комиссия по организации летнего отдыха, оздоровления и занятости детей, подростков и молодежи.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 2012 года особенностью оздоровительной кампании является  подписанное Губернатором Курской области и Министерством труда и  социальной защиты Российской Федерации Соглашение об отдыхе и оздоровлении детей, находящихся в трудной жизненной ситуации.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 условиям Соглашения Курской области ежегодно выделяется субсидия на организацию отдыха и оздоровления детей, находящихся в трудной жизненной ситуации, введен показатель результативности предоставления субсидии  - доля оздоровленных детей, находящихся в трудной жизненной ситуации,  от численности детей, находящихся в трудной жизненной ситуации, подлежащих оздоровлению, в текущем году.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Качество отдыха и оздоровления детей определяется комплексным обеспечением следующих требований: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Доступность получения путевок: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отработана единая система выдачи путевок органами местного самоуправления семьям по месту жительства;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расширена возрастная категория </w:t>
      </w:r>
      <w:proofErr w:type="spellStart"/>
      <w:r w:rsidRPr="007B5766">
        <w:rPr>
          <w:rFonts w:ascii="Times New Roman" w:hAnsi="Times New Roman" w:cs="Times New Roman"/>
        </w:rPr>
        <w:t>оздоравливаемых</w:t>
      </w:r>
      <w:proofErr w:type="spellEnd"/>
      <w:r w:rsidRPr="007B5766">
        <w:rPr>
          <w:rFonts w:ascii="Times New Roman" w:hAnsi="Times New Roman" w:cs="Times New Roman"/>
        </w:rPr>
        <w:t xml:space="preserve">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ежегодно в Курской области принимаются следующие меры по усовершенствованию и развитию инфраструктуры детского отдыха.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Комитетом по делам молодежи и туризму, комитетом образования и науки Курской области проводится паспортизация детских оздоровительных учреждений Курской области в соответствии с требованиями  Министерства труда и социальной защиты Российской Федерации.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 итогам паспортизации сформирован Реестр организаций отдыха и оздоровления детей и подростков  Курской области, который включает не менее 315 организаций (22 загородных лагеря, 9 санаторных организаций и 282 лагеря с дневным пребыванием детей).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Инфраструктура отдыха и оздоровления Курской области сохраняется в полном объеме за счет максимальной реализации путевок и  100%-ного использования  баз  в оздоровительный период т.г.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Ежегодно 700 детей оздоровляется в стационарных оздоровительных учреждениях, т.е. каждый четвертый ребенок города Льгова Курской области получает  бесплатную путевку  в санаторно-курортное учреждение, загородный лагерь и лагерь дневного пребывания.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проводится более 30 специализированных (профильных) смен  различной направленности.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соответствии с данными Управления Федеральной службы по надзору в сфере защиты прав потребителей и благополучия человека по Курской области в 2012 году достигнута положительная динамика по всем количественным показателям оздоровительной кампании. В том числе, выраженный эффект оздоровления отмечен у 89,5% детей (в 2010 г -85,7%; в 2011 г.- 87,9%). 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Массовых инфекционных заболеваний, пищевых отравлений, пожаров и происшествий на воде в ходе летней оздоровительной кампании   не зарегистрировано. 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Таким образом, новый механизм оздоровительной кампании детей ежегодно позволяет  в Курской области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Основной общественно значимый результат настоящей Программы – наращивание «человеческого капитала».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– за счет устранения дублирования и обеспечения координации деятельности различных ведомств.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сфере оздоровления и отдыха детей можно сделать вывод о том, что в прогнозируемом периоде (20</w:t>
      </w:r>
      <w:r>
        <w:rPr>
          <w:rFonts w:ascii="Times New Roman" w:hAnsi="Times New Roman" w:cs="Times New Roman"/>
        </w:rPr>
        <w:t>18</w:t>
      </w:r>
      <w:r w:rsidRPr="007B5766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7B5766">
        <w:rPr>
          <w:rFonts w:ascii="Times New Roman" w:hAnsi="Times New Roman" w:cs="Times New Roman"/>
        </w:rPr>
        <w:t xml:space="preserve"> годы) потребность граждан в данных мерах социальной поддержки сохранится, и  будет формироваться под влиянием двух разнонаправленных тенденций.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Потребность граждан в сфере отдыха и оздоровления будет возрастать.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 семьи и детей, в том числе в  виде оздоровительных путевок.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  области</w:t>
      </w:r>
      <w:r>
        <w:rPr>
          <w:rFonts w:ascii="Times New Roman" w:hAnsi="Times New Roman" w:cs="Times New Roman"/>
        </w:rPr>
        <w:t>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то же время, потребность граждан в мерах социальной поддержки будет снижаться.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 малообеспеченного населения, потребности в их социальной поддержке в натуральной форме и в соответствующих расходах из бюджета. 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 xml:space="preserve">В результате взаимодействия этих двух тенденций можно ожидать сохранения, а по определенным группам населения – и возрастания потребности в социальной поддержке граждан и соответствующего увеличения расходов бюджета.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</w:rPr>
      </w:pPr>
      <w:r w:rsidRPr="007B5766">
        <w:rPr>
          <w:rFonts w:ascii="Times New Roman" w:eastAsia="HiddenHorzOCR" w:hAnsi="Times New Roman" w:cs="Times New Roman"/>
        </w:rPr>
        <w:t>В результате реализации муниципальной программы ожидается повышение эффективности реализации молодежной политики. 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</w:rPr>
      </w:pPr>
      <w:r w:rsidRPr="007B5766">
        <w:rPr>
          <w:rFonts w:ascii="Times New Roman" w:eastAsia="HiddenHorzOCR" w:hAnsi="Times New Roman" w:cs="Times New Roman"/>
        </w:rPr>
        <w:t xml:space="preserve"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7B5766">
        <w:rPr>
          <w:rFonts w:ascii="Times New Roman" w:eastAsia="HiddenHorzOCR" w:hAnsi="Times New Roman" w:cs="Times New Roman"/>
        </w:rPr>
        <w:t>девиантного</w:t>
      </w:r>
      <w:proofErr w:type="spellEnd"/>
      <w:r w:rsidRPr="007B5766">
        <w:rPr>
          <w:rFonts w:ascii="Times New Roman" w:eastAsia="HiddenHorzOCR" w:hAnsi="Times New Roman" w:cs="Times New Roman"/>
        </w:rPr>
        <w:t xml:space="preserve"> поведения.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результате реализации </w:t>
      </w:r>
      <w:r w:rsidRPr="007B5766">
        <w:rPr>
          <w:rFonts w:ascii="Times New Roman" w:eastAsia="HiddenHorzOCR" w:hAnsi="Times New Roman" w:cs="Times New Roman"/>
        </w:rPr>
        <w:t>муниципальной</w:t>
      </w:r>
      <w:r w:rsidRPr="007B5766">
        <w:rPr>
          <w:rFonts w:ascii="Times New Roman" w:hAnsi="Times New Roman" w:cs="Times New Roman"/>
        </w:rPr>
        <w:t xml:space="preserve"> программы ожидается повышение качества оздоровления и отдыха детей и подростков.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Также, по итогам исполнения программных мероприятий прогнозируется: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использования средств бюджетной системы Курской области;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совершенствование организации предоставления услуг по отдыху и оздоровлению детей и подростков  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соответствующих расходов бюджетной системы;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создание и совершенствование системы поддержки многодетных семей, что необходимо для преодоления </w:t>
      </w:r>
      <w:proofErr w:type="spellStart"/>
      <w:r w:rsidRPr="007B5766">
        <w:rPr>
          <w:rFonts w:ascii="Times New Roman" w:hAnsi="Times New Roman" w:cs="Times New Roman"/>
        </w:rPr>
        <w:t>депопуляции</w:t>
      </w:r>
      <w:proofErr w:type="spellEnd"/>
      <w:r w:rsidRPr="007B5766">
        <w:rPr>
          <w:rFonts w:ascii="Times New Roman" w:hAnsi="Times New Roman" w:cs="Times New Roman"/>
        </w:rPr>
        <w:t>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привлечение социально ориентированных некоммерческих организаций и бизнеса в сферу отдыха и оздоровления детей, что будет способствовать повышению доступности, качества и безопасности, предоставляемых населению социальных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социальные услуги населению, снижение безработицы.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Данными основополагающими для города Льгова программными документами в сфере физической культуры и спорта предусмотрено обеспечение </w:t>
      </w:r>
      <w:r w:rsidRPr="007B5766">
        <w:rPr>
          <w:rFonts w:ascii="Times New Roman" w:hAnsi="Times New Roman" w:cs="Times New Roman"/>
          <w:noProof/>
        </w:rPr>
        <w:t>формирование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Показатели эффективности развития физической культуры и спорта установлены в </w:t>
      </w:r>
      <w:hyperlink r:id="rId6" w:history="1">
        <w:r w:rsidRPr="007B5766">
          <w:rPr>
            <w:rStyle w:val="a6"/>
            <w:rFonts w:ascii="Times New Roman" w:hAnsi="Times New Roman" w:cs="Times New Roman"/>
          </w:rPr>
          <w:t>Стратегии</w:t>
        </w:r>
      </w:hyperlink>
      <w:r w:rsidRPr="007B5766">
        <w:rPr>
          <w:rFonts w:ascii="Times New Roman" w:hAnsi="Times New Roman" w:cs="Times New Roman"/>
        </w:rPr>
        <w:t xml:space="preserve"> развития физической культуры и спорта в Россий</w:t>
      </w:r>
      <w:r>
        <w:rPr>
          <w:rFonts w:ascii="Times New Roman" w:hAnsi="Times New Roman" w:cs="Times New Roman"/>
        </w:rPr>
        <w:t>ской Федерации на период до 2021</w:t>
      </w:r>
      <w:r w:rsidRPr="007B5766">
        <w:rPr>
          <w:rFonts w:ascii="Times New Roman" w:hAnsi="Times New Roman" w:cs="Times New Roman"/>
        </w:rPr>
        <w:t xml:space="preserve"> года, утвержденной </w:t>
      </w:r>
      <w:hyperlink r:id="rId7" w:history="1">
        <w:r w:rsidRPr="007B5766">
          <w:rPr>
            <w:rStyle w:val="a6"/>
            <w:rFonts w:ascii="Times New Roman" w:hAnsi="Times New Roman" w:cs="Times New Roman"/>
          </w:rPr>
          <w:t>распоряжением</w:t>
        </w:r>
      </w:hyperlink>
      <w:r w:rsidRPr="007B5766">
        <w:rPr>
          <w:rFonts w:ascii="Times New Roman" w:hAnsi="Times New Roman" w:cs="Times New Roman"/>
        </w:rPr>
        <w:t xml:space="preserve"> Правительства Российской Федерации от 7 августа 2009 года № 1101-р.</w:t>
      </w:r>
    </w:p>
    <w:p w:rsidR="00814127" w:rsidRPr="00D67C02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  <w:r w:rsidRPr="000A4BE8">
        <w:rPr>
          <w:rFonts w:ascii="Times New Roman" w:hAnsi="Times New Roman" w:cs="Times New Roman"/>
        </w:rPr>
        <w:t>Запланировано, что доля граждан Российской Федерации, систематически занимающихся физической культурой и спортом, в 2015 году составит не менее 30% их общей численности, а в 2020 году - не менее 40%.</w:t>
      </w:r>
    </w:p>
    <w:p w:rsidR="00814127" w:rsidRPr="000A4BE8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4BE8">
        <w:rPr>
          <w:rFonts w:ascii="Times New Roman" w:hAnsi="Times New Roman" w:cs="Times New Roman"/>
        </w:rPr>
        <w:t>Для лиц с ограниченными возможностями здоровья величина данного показателя в 2015 году составит не менее 10%, в 2020 году - не менее 20%; для учащихся и студентов - не менее 60% и 80% соответственно.</w:t>
      </w:r>
    </w:p>
    <w:p w:rsidR="00814127" w:rsidRPr="000A4BE8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4BE8">
        <w:rPr>
          <w:rFonts w:ascii="Times New Roman" w:hAnsi="Times New Roman" w:cs="Times New Roman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48% к 2020 году.</w:t>
      </w:r>
    </w:p>
    <w:p w:rsidR="00814127" w:rsidRPr="000A4BE8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4BE8">
        <w:rPr>
          <w:rFonts w:ascii="Times New Roman" w:hAnsi="Times New Roman" w:cs="Times New Roman"/>
        </w:rPr>
        <w:t>Значения данных показателей (индикаторов)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4BE8">
        <w:rPr>
          <w:rFonts w:ascii="Times New Roman" w:hAnsi="Times New Roman" w:cs="Times New Roman"/>
        </w:rPr>
        <w:t>По итогам 2016 года доля лиц, систематически занимающихся физической культурой и спортом, в общей численности населения города Льгова  составила 39,6% (было запланировано 39,6%);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города Льгова</w:t>
      </w:r>
      <w:r>
        <w:rPr>
          <w:rFonts w:ascii="Times New Roman" w:hAnsi="Times New Roman" w:cs="Times New Roman"/>
        </w:rPr>
        <w:t>5</w:t>
      </w:r>
      <w:r w:rsidRPr="000A4BE8">
        <w:rPr>
          <w:rFonts w:ascii="Times New Roman" w:hAnsi="Times New Roman" w:cs="Times New Roman"/>
        </w:rPr>
        <w:t>% (было запланировано 5%).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 xml:space="preserve">В период, предшествующий принятию программы, сформирована нормативная правовая база, отвечающая потребностям развития физической культуры и спорта в Курской области. Принят Закон Курской области от 27.11.2009 № 104-ЗКО «О физической культуре и спорте в Курской области», установивший правовые, организационные, экономические и социальные основы деятельности в области физической культуры и спорта в Курской области, а также порядка 80 иных нормативных правовых актов. 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  <w:bCs/>
        </w:rPr>
        <w:t xml:space="preserve">Итогом нормотворческой деятельности стало </w:t>
      </w:r>
      <w:r w:rsidRPr="007B5766">
        <w:rPr>
          <w:rFonts w:ascii="Times New Roman" w:hAnsi="Times New Roman" w:cs="Times New Roman"/>
        </w:rPr>
        <w:t xml:space="preserve">повышение эффективности проведения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области, повышение уровня социальной защищенности и материального обеспечения ведущих спортсменов и тренеров Курской области, оптимизация системы управления отраслью «физическая культура и спорт», обеспечение эффективной эксплуатации спортивных объектов. 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  <w:bCs/>
        </w:rPr>
        <w:t xml:space="preserve">В частности, упорядочено финансирование организации и проведения физкультурных мероприятий и спортивных мероприятий, </w:t>
      </w:r>
      <w:r w:rsidRPr="007B5766">
        <w:rPr>
          <w:rFonts w:ascii="Times New Roman" w:hAnsi="Times New Roman" w:cs="Times New Roman"/>
        </w:rPr>
        <w:t>а также направления сборных команд Курской области (отдельных спортсменов Курской области) для участия в межрегиональных, всероссийских и международных спортивных мероприятиях посредством принятия постановления Администрации Курской области от 20.12.2012  № 1112-па «Об утверждении Порядка финансирования за счет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Курской области».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Вместе с тем для сохранения положительной динамики и устойчивого развития физической культуры и спорта в период реализации программы также необходимо: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создать условия для развития детско-юношеского и студенческого спорта;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тренеров-преподавателей.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rStyle w:val="afa"/>
          <w:b w:val="0"/>
          <w:bCs w:val="0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реализованных муниципальной программы.</w:t>
      </w:r>
    </w:p>
    <w:p w:rsidR="00814127" w:rsidRPr="007B5766" w:rsidRDefault="00814127" w:rsidP="00814127">
      <w:pPr>
        <w:pStyle w:val="a8"/>
        <w:spacing w:before="0" w:beforeAutospacing="0" w:after="0" w:afterAutospacing="0"/>
        <w:rPr>
          <w:rStyle w:val="afa"/>
          <w:b w:val="0"/>
          <w:bCs w:val="0"/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2.1 Приоритеты государственной политики в сфере реализации муниципальной программы</w:t>
      </w:r>
    </w:p>
    <w:p w:rsidR="00814127" w:rsidRPr="007B5766" w:rsidRDefault="00814127" w:rsidP="00814127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Приоритеты государственной политики в сфере государственной молодежной политики, развития системы оздоровления и отдыха детей  на период до 2017 года сформированы с учетом целей и задач, представленных в следующих стратегических документах: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Федеральном законе от 24 июля 1998 г. № 124-ФЗ «Об основных гарантиях прав ребенка в Российской Федерации;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Федеральном законе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Федеральном законе № 131-ФЗ от 06.10.2003 г. «Об общих принципах организации местного самоуправления в Российской Федерации»;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Федеральном законе №132-ФЗ от 24 ноября 1996 г. «Об основах туристской деятельности в Российской Федерации;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Указе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Приказе Ростуризма от </w:t>
      </w:r>
      <w:r>
        <w:rPr>
          <w:rFonts w:ascii="Times New Roman" w:hAnsi="Times New Roman" w:cs="Times New Roman"/>
        </w:rPr>
        <w:t>31</w:t>
      </w:r>
      <w:r w:rsidRPr="007B5766">
        <w:rPr>
          <w:rFonts w:ascii="Times New Roman" w:hAnsi="Times New Roman" w:cs="Times New Roman"/>
        </w:rPr>
        <w:t xml:space="preserve"> мая </w:t>
      </w:r>
      <w:r>
        <w:rPr>
          <w:rFonts w:ascii="Times New Roman" w:hAnsi="Times New Roman" w:cs="Times New Roman"/>
        </w:rPr>
        <w:t>2014</w:t>
      </w:r>
      <w:r w:rsidRPr="007B5766">
        <w:rPr>
          <w:rFonts w:ascii="Times New Roman" w:hAnsi="Times New Roman" w:cs="Times New Roman"/>
        </w:rPr>
        <w:t xml:space="preserve"> г №</w:t>
      </w:r>
      <w:r>
        <w:rPr>
          <w:rFonts w:ascii="Times New Roman" w:hAnsi="Times New Roman" w:cs="Times New Roman"/>
        </w:rPr>
        <w:t>941-р</w:t>
      </w:r>
      <w:r w:rsidRPr="007B5766">
        <w:rPr>
          <w:rFonts w:ascii="Times New Roman" w:hAnsi="Times New Roman" w:cs="Times New Roman"/>
        </w:rPr>
        <w:t xml:space="preserve"> «Об утверждении стратегии развития туризма в Российской Федерации на период до 20</w:t>
      </w:r>
      <w:r>
        <w:rPr>
          <w:rFonts w:ascii="Times New Roman" w:hAnsi="Times New Roman" w:cs="Times New Roman"/>
        </w:rPr>
        <w:t>20</w:t>
      </w:r>
      <w:r w:rsidRPr="007B5766">
        <w:rPr>
          <w:rFonts w:ascii="Times New Roman" w:hAnsi="Times New Roman" w:cs="Times New Roman"/>
        </w:rPr>
        <w:t xml:space="preserve"> года";  </w:t>
      </w:r>
    </w:p>
    <w:p w:rsidR="00814127" w:rsidRPr="007B5766" w:rsidRDefault="0093533C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814127" w:rsidRPr="007B5766">
          <w:rPr>
            <w:rStyle w:val="a6"/>
            <w:rFonts w:ascii="Times New Roman" w:hAnsi="Times New Roman" w:cs="Times New Roman"/>
          </w:rPr>
          <w:t>Постановлении Правительства Российской Федерации от 18.07.2007 № 452 «Об утверждении правил оказания услуг по реализации туристского продукта»</w:t>
        </w:r>
      </w:hyperlink>
      <w:r w:rsidR="00814127" w:rsidRPr="007B5766">
        <w:rPr>
          <w:rFonts w:ascii="Times New Roman" w:hAnsi="Times New Roman" w:cs="Times New Roman"/>
        </w:rPr>
        <w:t>;</w:t>
      </w:r>
    </w:p>
    <w:p w:rsidR="00814127" w:rsidRPr="007B5766" w:rsidRDefault="0093533C" w:rsidP="008141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814127" w:rsidRPr="007B5766">
          <w:rPr>
            <w:rStyle w:val="a6"/>
            <w:rFonts w:ascii="Times New Roman" w:hAnsi="Times New Roman" w:cs="Times New Roman"/>
          </w:rPr>
          <w:t>Приказе Министерства спорта, туризма и молодежной политики Российской Федерации от 25 января 2011 г. № 35 "</w:t>
        </w:r>
      </w:hyperlink>
      <w:r w:rsidR="00814127" w:rsidRPr="007B5766">
        <w:rPr>
          <w:rFonts w:ascii="Times New Roman" w:hAnsi="Times New Roman" w:cs="Times New Roman"/>
        </w:rPr>
        <w:t xml:space="preserve">Об утверждении порядка классификации объектов туристской индустрии, включающих гостиницы и иные средства размещения, горнолыжные трассы, пляжи"; 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Постановлении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Распоряжении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Законе Курской области от 04.01.2003 г. № 2-ЗКО «О государственной молодежной политике в Курской области»;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Законе Курской области от 18.03.2002 г. № 17-ЗКО «О государственной поддержке талантливой молодежи;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Законе Курской области от 17.06.2002 г. № 28-ЗКО «О государственной поддержке молодежных и детских общественных объединений Курской области»;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Законе Курской области от 23.12.2005 г. № 101-ЗКО «Об Общественной молодежной палате при Курской областной Думе»;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Постановлении Губернатора Курской области от 29.09.2006 г. № 434 «О мерах государственной поддержки талантливой молодежи»;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Постановлении Губернатора Курской области от 27.11.2009 г. № 383 «О создании Совета молодых ученых и специалистов Курской области»;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Постановлении Губернатора Курской области от 18.11.2010 г. № 432-пг «Об учреждении премии Губернатора Курской области в области науки и инноваций для молодых ученых и специалистов»;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Постановлении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Постановлении Администрации Курской области от 28.10.2010 г. </w:t>
      </w:r>
      <w:r w:rsidRPr="007B5766">
        <w:rPr>
          <w:rFonts w:ascii="Times New Roman" w:hAnsi="Times New Roman" w:cs="Times New Roman"/>
        </w:rPr>
        <w:br/>
        <w:t>№ 515-па «О создании Координационного совета по молодежной  политике в Курской области»;</w:t>
      </w:r>
    </w:p>
    <w:p w:rsidR="00814127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Постановлении  Курской областной Думы от 24.05.07 г. № 381-IV ОД «Об одобрении стратегии социально-экономического развития Курской области на период до 2020 года».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Льговского Городского Совета депутатов от 22.12.2016 года №85 «О бюджете муниципального образования «Город Льгов» Курской области на 2017 год и на плановый период 2018 и 2019 годов».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</w:t>
      </w:r>
      <w:r w:rsidRPr="007B5766">
        <w:rPr>
          <w:rFonts w:ascii="Times New Roman" w:eastAsia="HiddenHorzOCR" w:hAnsi="Times New Roman" w:cs="Times New Roman"/>
        </w:rPr>
        <w:t>муниципальной</w:t>
      </w:r>
      <w:r w:rsidRPr="007B5766">
        <w:rPr>
          <w:rFonts w:ascii="Times New Roman" w:hAnsi="Times New Roman" w:cs="Times New Roman"/>
        </w:rPr>
        <w:t xml:space="preserve">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всего срока действия </w:t>
      </w:r>
      <w:r w:rsidRPr="007B5766">
        <w:rPr>
          <w:rFonts w:ascii="Times New Roman" w:eastAsia="HiddenHorzOCR" w:hAnsi="Times New Roman" w:cs="Times New Roman"/>
        </w:rPr>
        <w:t>муниципальной</w:t>
      </w:r>
      <w:r w:rsidRPr="007B5766">
        <w:rPr>
          <w:rFonts w:ascii="Times New Roman" w:hAnsi="Times New Roman" w:cs="Times New Roman"/>
        </w:rPr>
        <w:t xml:space="preserve"> программы, без привязки к календарным годам, в связи, с чем отдельные этапы ее реализации не выделяются.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 района.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Приоритетами государственной молодежной политики на территории Курской  области являются: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вовлечение молодежи в социальную практику;</w:t>
      </w:r>
    </w:p>
    <w:p w:rsidR="00814127" w:rsidRPr="007B5766" w:rsidRDefault="00814127" w:rsidP="00814127">
      <w:pPr>
        <w:spacing w:after="0" w:line="240" w:lineRule="auto"/>
        <w:ind w:firstLine="136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    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обеспечение эффективной социализации молодежи, находящейся в трудной жизненной ситуации;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гражданское и патриотическое воспитание молодежи;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поддержка молодых семей в жилищной сфере, формирование ценности семейного образа жизни среди молодежи;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выявление и поддержка талантливой молодежи;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профилактика правонарушений среди молодежи;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развитие международного молодежного сотрудничества.</w:t>
      </w:r>
    </w:p>
    <w:p w:rsidR="00814127" w:rsidRPr="007B5766" w:rsidRDefault="00814127" w:rsidP="00814127">
      <w:pPr>
        <w:spacing w:after="0" w:line="240" w:lineRule="auto"/>
        <w:ind w:firstLine="136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</w:t>
      </w:r>
      <w:r w:rsidRPr="007B5766">
        <w:rPr>
          <w:rFonts w:ascii="Times New Roman" w:hAnsi="Times New Roman" w:cs="Times New Roman"/>
        </w:rPr>
        <w:lastRenderedPageBreak/>
        <w:t>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814127" w:rsidRPr="007B5766" w:rsidRDefault="00814127" w:rsidP="00814127">
      <w:pPr>
        <w:spacing w:after="0" w:line="240" w:lineRule="auto"/>
        <w:ind w:firstLine="136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модернизация и развитие сферы отдыха и оздоровления;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обеспечение доступности оздоровительных путевок и улучшение качества предоставляемой услуги для всех нуждающихся путем дальнейшего развития сети организаций  отдыха и оздоровления различных организационно-правовых форм и форм собственности; 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развитие сектора негосударственных некоммерческих организаций в сфере отдыха и оздоровления, в том числе: создание механизма привлечения их на конкурсной основе к выполнению государственного заказа по оказанию услуг; создание прозрачной и конкурентной системы государственной поддержки негосударственных некоммерческих организаций, оказывающих  услуги по отдыху и оздоровлению детей;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развитие взаимодействия государства, населения, бизнеса и структур гражданского общества, в том числе </w:t>
      </w:r>
      <w:r>
        <w:rPr>
          <w:rFonts w:ascii="Times New Roman" w:hAnsi="Times New Roman" w:cs="Times New Roman"/>
        </w:rPr>
        <w:t xml:space="preserve">с применением механизмов </w:t>
      </w:r>
      <w:proofErr w:type="spellStart"/>
      <w:r>
        <w:rPr>
          <w:rFonts w:ascii="Times New Roman" w:hAnsi="Times New Roman" w:cs="Times New Roman"/>
        </w:rPr>
        <w:t>частно</w:t>
      </w:r>
      <w:r w:rsidRPr="007B5766">
        <w:rPr>
          <w:rFonts w:ascii="Times New Roman" w:hAnsi="Times New Roman" w:cs="Times New Roman"/>
        </w:rPr>
        <w:t>-государственного</w:t>
      </w:r>
      <w:proofErr w:type="spellEnd"/>
      <w:r w:rsidRPr="007B5766">
        <w:rPr>
          <w:rFonts w:ascii="Times New Roman" w:hAnsi="Times New Roman" w:cs="Times New Roman"/>
        </w:rPr>
        <w:t xml:space="preserve"> партнерства.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мероприятий программы будет способствовать достижению следующих социально-экономических результатов: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бюджета;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совершенствование организации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услугах;  </w:t>
      </w:r>
    </w:p>
    <w:p w:rsidR="00814127" w:rsidRPr="007B5766" w:rsidRDefault="00814127" w:rsidP="00814127">
      <w:pPr>
        <w:spacing w:after="0" w:line="240" w:lineRule="auto"/>
        <w:ind w:firstLine="424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привлечение социально ориентированных некоммерческих организаций и бизнеса в сферу отдыха и оздоровления детей и подростков будет способствовать повышению доступности, качества и безопасности предоставляемых населению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К приоритетным направлениям реализации государственной политики в области физической культур и спорта в Курской области относятся: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bookmarkStart w:id="1" w:name="sub_2101"/>
      <w:r w:rsidRPr="007B5766">
        <w:rPr>
          <w:rFonts w:ascii="Times New Roman" w:hAnsi="Times New Roman" w:cs="Times New Roman"/>
        </w:rPr>
        <w:t>развитие физической культуры и массового спорта;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bookmarkStart w:id="2" w:name="sub_2102"/>
      <w:bookmarkEnd w:id="1"/>
      <w:r w:rsidRPr="007B5766">
        <w:rPr>
          <w:rFonts w:ascii="Times New Roman" w:hAnsi="Times New Roman" w:cs="Times New Roman"/>
        </w:rPr>
        <w:t>развитие спорта высших достижений и системы подготовки спортивного резерва</w:t>
      </w:r>
      <w:bookmarkStart w:id="3" w:name="sub_2104"/>
      <w:bookmarkEnd w:id="2"/>
      <w:r w:rsidRPr="007B5766">
        <w:rPr>
          <w:rFonts w:ascii="Times New Roman" w:hAnsi="Times New Roman" w:cs="Times New Roman"/>
        </w:rPr>
        <w:t>.</w:t>
      </w:r>
    </w:p>
    <w:bookmarkEnd w:id="3"/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рамках </w:t>
      </w:r>
      <w:hyperlink r:id="rId10" w:anchor="sub_2101" w:history="1">
        <w:r w:rsidRPr="007B5766">
          <w:rPr>
            <w:rStyle w:val="a6"/>
            <w:rFonts w:ascii="Times New Roman" w:hAnsi="Times New Roman" w:cs="Times New Roman"/>
          </w:rPr>
          <w:t>подпрограммы</w:t>
        </w:r>
      </w:hyperlink>
      <w:r w:rsidRPr="007B5766">
        <w:rPr>
          <w:rFonts w:ascii="Times New Roman" w:hAnsi="Times New Roman" w:cs="Times New Roman"/>
        </w:rPr>
        <w:t xml:space="preserve"> 3 «Развитие физической культуры и спорта в городе Льгове» предстоит обеспечить: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реализацию комплекса мер по развитию студенческого спорта на базе образовательных учреждения среднего профессионального образования;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совершенствование системы организации и проведения физкультурных мероприятий и спортивных мероприятий;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20"/>
        <w:jc w:val="center"/>
        <w:rPr>
          <w:rStyle w:val="afa"/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b/>
        </w:rPr>
        <w:t>2.2.</w:t>
      </w:r>
      <w:r w:rsidRPr="007B5766">
        <w:rPr>
          <w:rStyle w:val="afa"/>
          <w:rFonts w:ascii="Times New Roman" w:hAnsi="Times New Roman" w:cs="Times New Roman"/>
          <w:color w:val="000000"/>
        </w:rPr>
        <w:t xml:space="preserve"> Цели и задачи, описание основных ожидаемых конечных результатов муниципальной программы,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Цели и задачи муниципальной программы: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повышение эффективности реализации молодежной политики;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-  развитие системы оздоровления и отдыха детей в городе Льгове;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- создание условий, обеспечивающих повышение мотивации жителей города Льгова  к регулярным занятиям физической культурой и спортом и ведению здорового образа жизни; 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создание условий для успешного выступления спортсменов города Льгова на межрегиональных, всероссийских и международных спортивных соревнованиях и совершенствование системы подготовки спортивного резерва</w:t>
      </w:r>
      <w:r w:rsidRPr="007B5766">
        <w:rPr>
          <w:rFonts w:ascii="Times New Roman" w:hAnsi="Times New Roman" w:cs="Times New Roman"/>
          <w:noProof/>
        </w:rPr>
        <w:t>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Задачи муниципальной  программы: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- вовлечение молодежи в общественную деятельность;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организация оздоровления и отдыха детей;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вовлечение всех слоев населения к регулярным занятиям физической культурой и спортом и ведению здорового образа жизни;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sz w:val="22"/>
          <w:szCs w:val="22"/>
        </w:rPr>
        <w:t xml:space="preserve">  - подпрограмма 1</w:t>
      </w:r>
      <w:r>
        <w:rPr>
          <w:sz w:val="22"/>
          <w:szCs w:val="22"/>
        </w:rPr>
        <w:t>.  «Повышение эффективности реализации молодежной политики</w:t>
      </w:r>
      <w:r w:rsidRPr="007B5766">
        <w:rPr>
          <w:color w:val="000000"/>
          <w:sz w:val="22"/>
          <w:szCs w:val="22"/>
        </w:rPr>
        <w:t>»;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   - подпрограмма 2.</w:t>
      </w:r>
      <w:r w:rsidRPr="007B5766">
        <w:rPr>
          <w:sz w:val="22"/>
          <w:szCs w:val="22"/>
        </w:rPr>
        <w:t xml:space="preserve"> «</w:t>
      </w:r>
      <w:r>
        <w:rPr>
          <w:bCs/>
          <w:sz w:val="22"/>
          <w:szCs w:val="22"/>
        </w:rPr>
        <w:t>Оздоровление и отдых детей»;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   - подпрограмма 3. «</w:t>
      </w:r>
      <w:r>
        <w:rPr>
          <w:sz w:val="22"/>
          <w:szCs w:val="22"/>
        </w:rPr>
        <w:t>Реализация муниципальной политики в сфере физической культуры и спорта</w:t>
      </w:r>
      <w:r w:rsidRPr="007B5766">
        <w:rPr>
          <w:sz w:val="22"/>
          <w:szCs w:val="22"/>
        </w:rPr>
        <w:t>».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муниципальной программы позволит: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 совершенствовать организацию предоставления услуг в сфере отдыха и оздоровления, способствуя повышению качества жизни нуждающимся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услугах; 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привлечь социально ориентированных некоммерческих организаций и бизнеса в сферу отдыха и оздоровления детей и подростков будет способствовать повышению доступности, качества и безопасности предоставляемых населению услуг и, в то же время, обеспечит развитие соответствующих рынков, создание новых рабочих мест, повышение занятости и обеспечение доходов работников, оказывающих вышеуказанные услуги населению, снижение безработицы;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ab/>
        <w:t>-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города Льгова; способствует достижению спортсменами города высоких спортивных результатов на межрегиональных, всероссийских и международных спортивных соревнованиях.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Основным ожидаемым конечным результатом реализации государственной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 ит</w:t>
      </w:r>
      <w:r>
        <w:rPr>
          <w:rFonts w:ascii="Times New Roman" w:hAnsi="Times New Roman" w:cs="Times New Roman"/>
        </w:rPr>
        <w:t xml:space="preserve">огам реализации муниципальной </w:t>
      </w:r>
      <w:r w:rsidRPr="007B5766">
        <w:rPr>
          <w:rFonts w:ascii="Times New Roman" w:hAnsi="Times New Roman" w:cs="Times New Roman"/>
        </w:rPr>
        <w:t>программы ожидается достижение следующих показателей (индикаторов):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увеличение доли жителей </w:t>
      </w:r>
      <w:r>
        <w:rPr>
          <w:rFonts w:ascii="Times New Roman" w:hAnsi="Times New Roman" w:cs="Times New Roman"/>
        </w:rPr>
        <w:t>города Льгова</w:t>
      </w:r>
      <w:r w:rsidRPr="007B5766">
        <w:rPr>
          <w:rFonts w:ascii="Times New Roman" w:hAnsi="Times New Roman" w:cs="Times New Roman"/>
        </w:rPr>
        <w:t xml:space="preserve">, систематически занимающихся физической культурой и спортом, в общей численности населения </w:t>
      </w:r>
      <w:r>
        <w:rPr>
          <w:rFonts w:ascii="Times New Roman" w:hAnsi="Times New Roman" w:cs="Times New Roman"/>
        </w:rPr>
        <w:t>города Льгова</w:t>
      </w:r>
      <w:r w:rsidRPr="007B5766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42.2</w:t>
      </w:r>
      <w:r w:rsidRPr="007B5766">
        <w:rPr>
          <w:rFonts w:ascii="Times New Roman" w:hAnsi="Times New Roman" w:cs="Times New Roman"/>
        </w:rPr>
        <w:t xml:space="preserve"> % в 201</w:t>
      </w:r>
      <w:r>
        <w:rPr>
          <w:rFonts w:ascii="Times New Roman" w:hAnsi="Times New Roman" w:cs="Times New Roman"/>
        </w:rPr>
        <w:t>8</w:t>
      </w:r>
      <w:r w:rsidRPr="007B5766">
        <w:rPr>
          <w:rFonts w:ascii="Times New Roman" w:hAnsi="Times New Roman" w:cs="Times New Roman"/>
        </w:rPr>
        <w:t xml:space="preserve"> году до </w:t>
      </w:r>
      <w:r>
        <w:rPr>
          <w:rFonts w:ascii="Times New Roman" w:hAnsi="Times New Roman" w:cs="Times New Roman"/>
        </w:rPr>
        <w:t>50.1</w:t>
      </w:r>
      <w:r w:rsidRPr="007B5766">
        <w:rPr>
          <w:rFonts w:ascii="Times New Roman" w:hAnsi="Times New Roman" w:cs="Times New Roman"/>
        </w:rPr>
        <w:t>% к 20</w:t>
      </w:r>
      <w:r>
        <w:rPr>
          <w:rFonts w:ascii="Times New Roman" w:hAnsi="Times New Roman" w:cs="Times New Roman"/>
        </w:rPr>
        <w:t>21</w:t>
      </w:r>
      <w:r w:rsidRPr="007B5766">
        <w:rPr>
          <w:rFonts w:ascii="Times New Roman" w:hAnsi="Times New Roman" w:cs="Times New Roman"/>
        </w:rPr>
        <w:t xml:space="preserve"> году;</w:t>
      </w:r>
    </w:p>
    <w:p w:rsidR="00814127" w:rsidRPr="00C075FE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C075FE">
        <w:rPr>
          <w:rFonts w:ascii="Times New Roman" w:hAnsi="Times New Roman" w:cs="Times New Roman"/>
        </w:rPr>
        <w:t>увеличение доли спортсменов города, ставших победителями и призерами межрегиональных, всероссийских спортивных соревнований, в общем количестве участвовавших спортсменов города с 38 % в 201</w:t>
      </w:r>
      <w:r>
        <w:rPr>
          <w:rFonts w:ascii="Times New Roman" w:hAnsi="Times New Roman" w:cs="Times New Roman"/>
        </w:rPr>
        <w:t>8</w:t>
      </w:r>
      <w:r w:rsidRPr="00C075FE">
        <w:rPr>
          <w:rFonts w:ascii="Times New Roman" w:hAnsi="Times New Roman" w:cs="Times New Roman"/>
        </w:rPr>
        <w:t xml:space="preserve"> году до 41 % в 20</w:t>
      </w:r>
      <w:r>
        <w:rPr>
          <w:rFonts w:ascii="Times New Roman" w:hAnsi="Times New Roman" w:cs="Times New Roman"/>
        </w:rPr>
        <w:t>21</w:t>
      </w:r>
      <w:r w:rsidRPr="00C075FE">
        <w:rPr>
          <w:rFonts w:ascii="Times New Roman" w:hAnsi="Times New Roman" w:cs="Times New Roman"/>
        </w:rPr>
        <w:t xml:space="preserve"> году;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F55AAC">
        <w:rPr>
          <w:rFonts w:ascii="Times New Roman" w:hAnsi="Times New Roman" w:cs="Times New Roman"/>
        </w:rPr>
        <w:t>повышение уровня обеспеченности населения города Льгова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 с 51.</w:t>
      </w:r>
      <w:r>
        <w:rPr>
          <w:rFonts w:ascii="Times New Roman" w:hAnsi="Times New Roman" w:cs="Times New Roman"/>
        </w:rPr>
        <w:t>0</w:t>
      </w:r>
      <w:r w:rsidRPr="00F55AAC">
        <w:rPr>
          <w:rFonts w:ascii="Times New Roman" w:hAnsi="Times New Roman" w:cs="Times New Roman"/>
        </w:rPr>
        <w:t xml:space="preserve"> % в 201</w:t>
      </w:r>
      <w:r>
        <w:rPr>
          <w:rFonts w:ascii="Times New Roman" w:hAnsi="Times New Roman" w:cs="Times New Roman"/>
        </w:rPr>
        <w:t>8</w:t>
      </w:r>
      <w:r w:rsidRPr="00F55AAC">
        <w:rPr>
          <w:rFonts w:ascii="Times New Roman" w:hAnsi="Times New Roman" w:cs="Times New Roman"/>
        </w:rPr>
        <w:t xml:space="preserve"> году до 5</w:t>
      </w:r>
      <w:r>
        <w:rPr>
          <w:rFonts w:ascii="Times New Roman" w:hAnsi="Times New Roman" w:cs="Times New Roman"/>
        </w:rPr>
        <w:t>5</w:t>
      </w:r>
      <w:r w:rsidRPr="00F55AAC">
        <w:rPr>
          <w:rFonts w:ascii="Times New Roman" w:hAnsi="Times New Roman" w:cs="Times New Roman"/>
        </w:rPr>
        <w:t xml:space="preserve"> % в 20</w:t>
      </w:r>
      <w:r>
        <w:rPr>
          <w:rFonts w:ascii="Times New Roman" w:hAnsi="Times New Roman" w:cs="Times New Roman"/>
        </w:rPr>
        <w:t>21</w:t>
      </w:r>
      <w:r w:rsidRPr="00F55AAC">
        <w:rPr>
          <w:rFonts w:ascii="Times New Roman" w:hAnsi="Times New Roman" w:cs="Times New Roman"/>
        </w:rPr>
        <w:t xml:space="preserve"> году.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Default="00814127" w:rsidP="00814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4" w:name="sub_23"/>
    </w:p>
    <w:p w:rsidR="00814127" w:rsidRDefault="00814127" w:rsidP="00814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7328A9">
        <w:rPr>
          <w:rFonts w:ascii="Times New Roman" w:hAnsi="Times New Roman" w:cs="Times New Roman"/>
          <w:b/>
          <w:bCs/>
          <w:color w:val="26282F"/>
        </w:rPr>
        <w:t>2.3. Показатели (индикаторы) достижения целей и решения задач</w:t>
      </w:r>
    </w:p>
    <w:bookmarkEnd w:id="4"/>
    <w:p w:rsidR="00814127" w:rsidRPr="007B5766" w:rsidRDefault="00814127" w:rsidP="00814127">
      <w:pPr>
        <w:pStyle w:val="a5"/>
        <w:ind w:firstLine="708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Оценка достижения целей  муниципальной программы города Льгова </w:t>
      </w:r>
      <w:r w:rsidRPr="00F022DB">
        <w:rPr>
          <w:sz w:val="22"/>
          <w:szCs w:val="22"/>
        </w:rPr>
        <w:t>«Повышение эффективности работы с</w:t>
      </w:r>
      <w:r>
        <w:rPr>
          <w:sz w:val="22"/>
          <w:szCs w:val="22"/>
        </w:rPr>
        <w:t xml:space="preserve"> молодежью, организация отдыха </w:t>
      </w:r>
      <w:r w:rsidRPr="00F022DB">
        <w:rPr>
          <w:sz w:val="22"/>
          <w:szCs w:val="22"/>
        </w:rPr>
        <w:t>и оздоровления детей,</w:t>
      </w:r>
      <w:r>
        <w:rPr>
          <w:sz w:val="22"/>
          <w:szCs w:val="22"/>
        </w:rPr>
        <w:t xml:space="preserve"> молодежи, </w:t>
      </w:r>
      <w:r>
        <w:rPr>
          <w:sz w:val="22"/>
          <w:szCs w:val="22"/>
        </w:rPr>
        <w:lastRenderedPageBreak/>
        <w:t xml:space="preserve">развитие физической </w:t>
      </w:r>
      <w:r w:rsidRPr="00F022DB">
        <w:rPr>
          <w:sz w:val="22"/>
          <w:szCs w:val="22"/>
        </w:rPr>
        <w:t>кул</w:t>
      </w:r>
      <w:r>
        <w:rPr>
          <w:sz w:val="22"/>
          <w:szCs w:val="22"/>
        </w:rPr>
        <w:t>ьтуры и спорта в городе Льгове Курской области»</w:t>
      </w:r>
      <w:r w:rsidRPr="007B5766">
        <w:rPr>
          <w:sz w:val="22"/>
          <w:szCs w:val="22"/>
        </w:rPr>
        <w:t xml:space="preserve"> (далее –  Программа)  производится посредством следующих показателей: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Показатель 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Показатель определяется как отношение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города Льгова Курской области: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Показатель определяется по формуле: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В/А*100%, где: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А – общая численность молодых людей от 14 до 30 лет, проживающих на территории города Льгова Курской области, человек.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Значение целевого индикатора за отчетный период определяется путем мониторинга, включающего в себя сбор и анализ информации о выполнении показателей.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Показатель позволяет оценить результаты реализации в городе Льгове Курской области мероприятий по оздоровлению и отдыху детей, осуществляемых в соответствии с нормативными правовыми актами Курской области. Данные мероприятия будут способствовать также повышению эффективности использования средств бюджетов всех уровней, направляемых на организацию оздоровления и отдыха детей.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Показатель определяется как отношение численности  оздоровленных детей, в том числе детей, находящихся в трудной жизненной ситуации, получивших в отчетном году путевку в стационарные организации отдыха и оздоровления в соответствии с нормативными правовыми актами Курской области, к общей численности  детей школьного возраста (от 6 до 18 лет). 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Показатель рассчитывается на основе данных Росстата по Курской области.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Показатель определяется по формуле: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В/А*100%, где: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- численность оздоровленных детей, получивших в отчетном году  путевку в стационарные организации отдыха и оздоровления в соответствии с нормативными правовыми актами Курской области, человек;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А – общая численность детей   школьного возраста (от 6 до 18 лет), человек. 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Достижение поставленных целей и задач муниципальной  программы в области физической культуры и спорта характеризуется следующими показателями (индикаторами):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доля жителей города Льгова, систематически занимающихся физической культурой и спортом, в общей численности населения города Льгова;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доля спортсменов города Льгова,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города Льгова;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уровень обеспеченности населения города Льгова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Предполагается, что достижение заявленных показателей (индикаторов) муниципальной  программы окажет влияние на состояние в сопряженных сферах деятельности и будет способствовать: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увеличение средней продолжительности жизни населения;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повышению качества жизни, особенно трудоспособного населения;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созданию условий, влияющих на повышение производительности труда в различных отраслях экономики;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созданию условий, влияющих на сокращение временной нетрудоспособности населения в различных секторах экономики;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повышению дееспособности Вооруженных Сил Российской Федерации.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Значения указанных показателей (индикаторов) определяются следующим образом.</w:t>
      </w:r>
    </w:p>
    <w:p w:rsidR="00814127" w:rsidRPr="007B5766" w:rsidRDefault="00814127" w:rsidP="00814127">
      <w:pPr>
        <w:pStyle w:val="a5"/>
        <w:rPr>
          <w:sz w:val="22"/>
          <w:szCs w:val="22"/>
        </w:rPr>
      </w:pPr>
    </w:p>
    <w:p w:rsidR="00814127" w:rsidRPr="007B5766" w:rsidRDefault="00814127" w:rsidP="00814127">
      <w:pPr>
        <w:pStyle w:val="a5"/>
        <w:jc w:val="center"/>
        <w:rPr>
          <w:sz w:val="22"/>
          <w:szCs w:val="22"/>
        </w:rPr>
      </w:pPr>
      <w:bookmarkStart w:id="5" w:name="sub_8001"/>
      <w:bookmarkStart w:id="6" w:name="sub_8004"/>
      <w:r w:rsidRPr="007B5766">
        <w:rPr>
          <w:sz w:val="22"/>
          <w:szCs w:val="22"/>
        </w:rPr>
        <w:t xml:space="preserve">Доля жителей </w:t>
      </w:r>
      <w:r>
        <w:rPr>
          <w:sz w:val="22"/>
          <w:szCs w:val="22"/>
        </w:rPr>
        <w:t>города Льгова</w:t>
      </w:r>
      <w:r w:rsidRPr="007B5766">
        <w:rPr>
          <w:sz w:val="22"/>
          <w:szCs w:val="22"/>
        </w:rPr>
        <w:t xml:space="preserve">, систематически занимающихся физической культурой и спортом, в общей численности населения </w:t>
      </w:r>
      <w:bookmarkEnd w:id="5"/>
      <w:r>
        <w:rPr>
          <w:sz w:val="22"/>
          <w:szCs w:val="22"/>
        </w:rPr>
        <w:t>города Льгова</w:t>
      </w:r>
      <w:r w:rsidRPr="007B5766">
        <w:rPr>
          <w:noProof/>
          <w:sz w:val="22"/>
          <w:szCs w:val="22"/>
        </w:rPr>
        <w:drawing>
          <wp:inline distT="0" distB="0" distL="0" distR="0">
            <wp:extent cx="1188720" cy="198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766">
        <w:rPr>
          <w:sz w:val="22"/>
          <w:szCs w:val="22"/>
        </w:rPr>
        <w:t>,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где: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Дз</w:t>
      </w:r>
      <w:proofErr w:type="spellEnd"/>
      <w:r w:rsidRPr="007B5766">
        <w:rPr>
          <w:rFonts w:ascii="Times New Roman" w:hAnsi="Times New Roman" w:cs="Times New Roman"/>
        </w:rPr>
        <w:t xml:space="preserve"> - доля жителей города Льгова, систематически занимающихся физической культурой и спортом;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Чз</w:t>
      </w:r>
      <w:proofErr w:type="spellEnd"/>
      <w:r w:rsidRPr="007B5766">
        <w:rPr>
          <w:rFonts w:ascii="Times New Roman" w:hAnsi="Times New Roman" w:cs="Times New Roman"/>
        </w:rPr>
        <w:t xml:space="preserve"> - численность жителей города Льгова, систематически занимающихся физической культурой и спортом, согласно данным федерального статистического наблюдения по </w:t>
      </w:r>
      <w:hyperlink r:id="rId12" w:history="1">
        <w:r w:rsidRPr="007B5766">
          <w:rPr>
            <w:rStyle w:val="af9"/>
            <w:rFonts w:ascii="Times New Roman" w:hAnsi="Times New Roman" w:cs="Times New Roman"/>
          </w:rPr>
          <w:t>форме № 1-ФК</w:t>
        </w:r>
      </w:hyperlink>
      <w:r w:rsidRPr="007B5766">
        <w:rPr>
          <w:rFonts w:ascii="Times New Roman" w:hAnsi="Times New Roman" w:cs="Times New Roman"/>
        </w:rPr>
        <w:t>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Чн</w:t>
      </w:r>
      <w:proofErr w:type="spellEnd"/>
      <w:r w:rsidRPr="007B5766">
        <w:rPr>
          <w:rFonts w:ascii="Times New Roman" w:hAnsi="Times New Roman" w:cs="Times New Roman"/>
        </w:rPr>
        <w:t xml:space="preserve"> - численность населения города Льгова по данным Федеральной службы государственной статистики.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Доля спортсменов города Льгова, ставших победителями и призерами межрегиональных, всероссийских спортивных соревнований, в общем количестве участвовавших спортсменов </w:t>
      </w:r>
      <w:r>
        <w:rPr>
          <w:rFonts w:ascii="Times New Roman" w:hAnsi="Times New Roman" w:cs="Times New Roman"/>
        </w:rPr>
        <w:t>города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698"/>
        <w:jc w:val="center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  <w:noProof/>
        </w:rPr>
        <w:drawing>
          <wp:inline distT="0" distB="0" distL="0" distR="0">
            <wp:extent cx="1447800" cy="1981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766">
        <w:rPr>
          <w:rFonts w:ascii="Times New Roman" w:hAnsi="Times New Roman" w:cs="Times New Roman"/>
        </w:rPr>
        <w:t>,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где: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Дпр</w:t>
      </w:r>
      <w:proofErr w:type="spellEnd"/>
      <w:r w:rsidRPr="007B5766">
        <w:rPr>
          <w:rFonts w:ascii="Times New Roman" w:hAnsi="Times New Roman" w:cs="Times New Roman"/>
        </w:rPr>
        <w:t xml:space="preserve"> - доля спортсменов города Льгова,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города Льгова;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Чпр</w:t>
      </w:r>
      <w:proofErr w:type="spellEnd"/>
      <w:r w:rsidRPr="007B5766">
        <w:rPr>
          <w:rFonts w:ascii="Times New Roman" w:hAnsi="Times New Roman" w:cs="Times New Roman"/>
        </w:rPr>
        <w:t xml:space="preserve"> - численность спортсменов города Льгова, ставших победителями и призерами межрегиональных, всероссийских и международных спортивных соревнований;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Чуч</w:t>
      </w:r>
      <w:proofErr w:type="spellEnd"/>
      <w:r w:rsidRPr="007B5766">
        <w:rPr>
          <w:rFonts w:ascii="Times New Roman" w:hAnsi="Times New Roman" w:cs="Times New Roman"/>
        </w:rPr>
        <w:t xml:space="preserve"> - общее количество спортсменов города Льгова, участвовавших в межрегиональных, всероссийских и международных спортивных соревнований.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r w:rsidRPr="007B5766">
        <w:rPr>
          <w:sz w:val="22"/>
          <w:szCs w:val="22"/>
        </w:rPr>
        <w:t xml:space="preserve">Уровень обеспеченности населения </w:t>
      </w:r>
      <w:r>
        <w:rPr>
          <w:sz w:val="22"/>
          <w:szCs w:val="22"/>
        </w:rPr>
        <w:t>города Льгова</w:t>
      </w:r>
      <w:r w:rsidRPr="007B5766">
        <w:rPr>
          <w:sz w:val="22"/>
          <w:szCs w:val="22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</w:p>
    <w:bookmarkEnd w:id="6"/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698"/>
        <w:jc w:val="center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  <w:noProof/>
        </w:rPr>
        <w:drawing>
          <wp:inline distT="0" distB="0" distL="0" distR="0">
            <wp:extent cx="2141220" cy="19812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766">
        <w:rPr>
          <w:rFonts w:ascii="Times New Roman" w:hAnsi="Times New Roman" w:cs="Times New Roman"/>
        </w:rPr>
        <w:t>,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где:</w:t>
      </w:r>
    </w:p>
    <w:p w:rsidR="00814127" w:rsidRPr="007B5766" w:rsidRDefault="00814127" w:rsidP="00814127">
      <w:pPr>
        <w:pStyle w:val="a5"/>
        <w:jc w:val="both"/>
        <w:rPr>
          <w:sz w:val="22"/>
          <w:szCs w:val="22"/>
        </w:rPr>
      </w:pPr>
      <w:proofErr w:type="spellStart"/>
      <w:r w:rsidRPr="007B5766">
        <w:rPr>
          <w:sz w:val="22"/>
          <w:szCs w:val="22"/>
        </w:rPr>
        <w:t>Уо</w:t>
      </w:r>
      <w:proofErr w:type="spellEnd"/>
      <w:r w:rsidRPr="007B5766">
        <w:rPr>
          <w:sz w:val="22"/>
          <w:szCs w:val="22"/>
        </w:rPr>
        <w:t xml:space="preserve"> - уровень обеспеченности населения </w:t>
      </w:r>
      <w:r>
        <w:rPr>
          <w:sz w:val="22"/>
          <w:szCs w:val="22"/>
        </w:rPr>
        <w:t>города</w:t>
      </w:r>
      <w:r w:rsidRPr="007B5766">
        <w:rPr>
          <w:sz w:val="22"/>
          <w:szCs w:val="22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ЕПСфакт</w:t>
      </w:r>
      <w:proofErr w:type="spellEnd"/>
      <w:r w:rsidRPr="007B5766">
        <w:rPr>
          <w:rFonts w:ascii="Times New Roman" w:hAnsi="Times New Roman" w:cs="Times New Roman"/>
        </w:rPr>
        <w:t xml:space="preserve"> - нормативная единовременная пропускная способность имеющихся в </w:t>
      </w:r>
      <w:r>
        <w:rPr>
          <w:rFonts w:ascii="Times New Roman" w:hAnsi="Times New Roman" w:cs="Times New Roman"/>
        </w:rPr>
        <w:t xml:space="preserve">городе </w:t>
      </w:r>
      <w:r w:rsidRPr="007B5766">
        <w:rPr>
          <w:rFonts w:ascii="Times New Roman" w:hAnsi="Times New Roman" w:cs="Times New Roman"/>
        </w:rPr>
        <w:t xml:space="preserve">спортивных сооружений, согласно данным федерального статистического наблюдения по </w:t>
      </w:r>
      <w:hyperlink r:id="rId15" w:history="1">
        <w:r w:rsidRPr="007B5766">
          <w:rPr>
            <w:rStyle w:val="af9"/>
            <w:rFonts w:ascii="Times New Roman" w:hAnsi="Times New Roman" w:cs="Times New Roman"/>
          </w:rPr>
          <w:t>форме № 1-ФК</w:t>
        </w:r>
      </w:hyperlink>
      <w:r w:rsidRPr="007B5766">
        <w:rPr>
          <w:rFonts w:ascii="Times New Roman" w:hAnsi="Times New Roman" w:cs="Times New Roman"/>
        </w:rPr>
        <w:t>;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ЕПСнорм</w:t>
      </w:r>
      <w:proofErr w:type="spellEnd"/>
      <w:r w:rsidRPr="007B5766">
        <w:rPr>
          <w:rFonts w:ascii="Times New Roman" w:hAnsi="Times New Roman" w:cs="Times New Roman"/>
        </w:rPr>
        <w:t xml:space="preserve"> - необходимая нормативная единовременная пропускная </w:t>
      </w:r>
    </w:p>
    <w:p w:rsidR="00814127" w:rsidRPr="007B5766" w:rsidRDefault="00814127" w:rsidP="0081412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способность спортивных сооружений, рассчитываемая в соответствии с </w:t>
      </w:r>
      <w:hyperlink r:id="rId16" w:history="1">
        <w:r w:rsidRPr="007B5766">
          <w:rPr>
            <w:rStyle w:val="af9"/>
            <w:rFonts w:ascii="Times New Roman" w:hAnsi="Times New Roman" w:cs="Times New Roman"/>
          </w:rPr>
          <w:t>Методикой</w:t>
        </w:r>
      </w:hyperlink>
      <w:r w:rsidRPr="007B5766">
        <w:rPr>
          <w:rFonts w:ascii="Times New Roman" w:hAnsi="Times New Roman" w:cs="Times New Roman"/>
        </w:rPr>
        <w:t xml:space="preserve"> определения нормативной потребности субъектов Российской Федерации в объектах социальной инфраструктуры, одобренной </w:t>
      </w:r>
      <w:hyperlink r:id="rId17" w:history="1">
        <w:r w:rsidRPr="007B5766">
          <w:rPr>
            <w:rStyle w:val="af9"/>
            <w:rFonts w:ascii="Times New Roman" w:hAnsi="Times New Roman" w:cs="Times New Roman"/>
          </w:rPr>
          <w:t>распоряжением</w:t>
        </w:r>
      </w:hyperlink>
      <w:r w:rsidRPr="007B5766">
        <w:rPr>
          <w:rFonts w:ascii="Times New Roman" w:hAnsi="Times New Roman" w:cs="Times New Roman"/>
        </w:rPr>
        <w:t xml:space="preserve">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7B5766">
          <w:rPr>
            <w:rFonts w:ascii="Times New Roman" w:hAnsi="Times New Roman" w:cs="Times New Roman"/>
          </w:rPr>
          <w:t>1999 г</w:t>
        </w:r>
      </w:smartTag>
      <w:r w:rsidRPr="007B5766">
        <w:rPr>
          <w:rFonts w:ascii="Times New Roman" w:hAnsi="Times New Roman" w:cs="Times New Roman"/>
        </w:rPr>
        <w:t>. № 1683-р.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7" w:name="sub_24"/>
      <w:r w:rsidRPr="007B5766">
        <w:rPr>
          <w:rFonts w:ascii="Times New Roman" w:hAnsi="Times New Roman" w:cs="Times New Roman"/>
          <w:b/>
          <w:bCs/>
          <w:color w:val="26282F"/>
        </w:rPr>
        <w:t>2.4. Сроки и этапы реализации государственной программы</w:t>
      </w:r>
    </w:p>
    <w:bookmarkEnd w:id="7"/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Муниципальная программа реализуется в один этап в 201</w:t>
      </w:r>
      <w:r>
        <w:rPr>
          <w:rFonts w:ascii="Times New Roman" w:hAnsi="Times New Roman" w:cs="Times New Roman"/>
        </w:rPr>
        <w:t>8</w:t>
      </w:r>
      <w:r w:rsidRPr="007B5766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7B5766">
        <w:rPr>
          <w:rFonts w:ascii="Times New Roman" w:hAnsi="Times New Roman" w:cs="Times New Roman"/>
        </w:rPr>
        <w:t>годах.</w:t>
      </w:r>
    </w:p>
    <w:p w:rsidR="00814127" w:rsidRPr="007B5766" w:rsidRDefault="00814127" w:rsidP="00814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3.Обобщенная характеристика основных мероприятий муниципальной программы города Льгова  Курской области</w:t>
      </w: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усовершенствования системы оздоровления и отдыха детей, развитие физической культуры и спорта   с целью повышения их эффективности и результативности.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 xml:space="preserve">Программа включает 3 подпрограммы, реализация мероприятий которых в комплексе призвана обеспечить достижение цели </w:t>
      </w:r>
      <w:r>
        <w:rPr>
          <w:rFonts w:ascii="Times New Roman" w:hAnsi="Times New Roman" w:cs="Times New Roman"/>
        </w:rPr>
        <w:t>муниципальной программы</w:t>
      </w:r>
      <w:r w:rsidRPr="007B5766">
        <w:rPr>
          <w:rFonts w:ascii="Times New Roman" w:hAnsi="Times New Roman" w:cs="Times New Roman"/>
        </w:rPr>
        <w:t xml:space="preserve"> и решение программных задач: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подпрограмма «</w:t>
      </w:r>
      <w:r>
        <w:rPr>
          <w:rFonts w:ascii="Times New Roman" w:hAnsi="Times New Roman" w:cs="Times New Roman"/>
        </w:rPr>
        <w:t>Повышение эффективности реализации молодежной политики»;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подпрограмма «Оздоровление и отдых детей»;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подпрограмма «</w:t>
      </w:r>
      <w:r>
        <w:rPr>
          <w:rFonts w:ascii="Times New Roman" w:hAnsi="Times New Roman" w:cs="Times New Roman"/>
        </w:rPr>
        <w:t>Реализация муниципальной политики в сфере физической культуры и спорта</w:t>
      </w:r>
      <w:r w:rsidRPr="007B576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намеченной цели и решить соответствующие задачи.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рамках подпрограммы «</w:t>
      </w:r>
      <w:r>
        <w:rPr>
          <w:rFonts w:ascii="Times New Roman" w:hAnsi="Times New Roman" w:cs="Times New Roman"/>
        </w:rPr>
        <w:t>Повышение эффективности реализации молодежной политики</w:t>
      </w:r>
      <w:r w:rsidRPr="007B5766">
        <w:rPr>
          <w:rFonts w:ascii="Times New Roman" w:hAnsi="Times New Roman" w:cs="Times New Roman"/>
        </w:rPr>
        <w:t>» будут реализованы мероприятия, направленные на 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поддержка молодых семей в жилищной сфере, формирование ценности семейного образа жизни среди молодежи; выявление и поддержка талантливой молодежи; профилактику правонарушений среди молодежи; формирование у молодежи российской идентичности (россияне) и профилактика этнического и религиозно политического экстремизма в молодежной среде; развитие международного молодежного сотрудничества.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Целью подпрограммы «Оздоровлен</w:t>
      </w:r>
      <w:r>
        <w:rPr>
          <w:rFonts w:ascii="Times New Roman" w:hAnsi="Times New Roman" w:cs="Times New Roman"/>
        </w:rPr>
        <w:t>ие и отдых детей</w:t>
      </w:r>
      <w:r w:rsidRPr="007B5766">
        <w:rPr>
          <w:rFonts w:ascii="Times New Roman" w:hAnsi="Times New Roman" w:cs="Times New Roman"/>
        </w:rPr>
        <w:t xml:space="preserve">» является создание условий, направленных на развитие системы оздоровления и отдыха детей.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Для достижения поставленной цели требуется решение следующих задач: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организация оздоровления и отдыха детей города Льгова Курской области;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развитие специализированных видов отдыха детей;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Решение данных задач предусмотрено в ходе исполнения следующих мероприятий: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софинансирование</w:t>
      </w:r>
      <w:proofErr w:type="spellEnd"/>
      <w:r w:rsidRPr="007B5766">
        <w:rPr>
          <w:rFonts w:ascii="Times New Roman" w:hAnsi="Times New Roman" w:cs="Times New Roman"/>
        </w:rPr>
        <w:t xml:space="preserve"> расходных обязательств местных бюджетов, связанных с  организацией отдыха детей в каникулярное время;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организация оздоровления и отдыха детей, находящихся  в трудной жизненной ситуации;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организация </w:t>
      </w:r>
      <w:proofErr w:type="spellStart"/>
      <w:r w:rsidRPr="007B5766">
        <w:rPr>
          <w:rFonts w:ascii="Times New Roman" w:hAnsi="Times New Roman" w:cs="Times New Roman"/>
        </w:rPr>
        <w:t>малозатратных</w:t>
      </w:r>
      <w:proofErr w:type="spellEnd"/>
      <w:r w:rsidRPr="007B5766">
        <w:rPr>
          <w:rFonts w:ascii="Times New Roman" w:hAnsi="Times New Roman" w:cs="Times New Roman"/>
        </w:rPr>
        <w:t xml:space="preserve"> форм детского отдыха;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кадровое, организационное, методическое и информационное обеспечение оздоровительной кампании детей;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участие в международных, межрегиональных и областных выставках, конкурсах, конференциях, семинарах, фестивалях по организации оздоровления и отдыха детей.</w:t>
      </w:r>
    </w:p>
    <w:p w:rsidR="00814127" w:rsidRPr="007B5766" w:rsidRDefault="00814127" w:rsidP="0081412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рамках подпрограммы 3 «</w:t>
      </w:r>
      <w:r>
        <w:rPr>
          <w:rFonts w:ascii="Times New Roman" w:hAnsi="Times New Roman" w:cs="Times New Roman"/>
        </w:rPr>
        <w:t>Реализация муниципальной политики в сфере физической культуры и спорта</w:t>
      </w:r>
      <w:r w:rsidRPr="007B5766">
        <w:rPr>
          <w:rFonts w:ascii="Times New Roman" w:hAnsi="Times New Roman" w:cs="Times New Roman"/>
        </w:rPr>
        <w:t>» предусматривается реализация следующих основных мероприятий: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" w:name="sub_1202"/>
      <w:r w:rsidRPr="007B5766">
        <w:rPr>
          <w:rFonts w:ascii="Times New Roman" w:hAnsi="Times New Roman" w:cs="Times New Roman"/>
        </w:rPr>
        <w:t xml:space="preserve">- физическое воспитание, обеспечение организации и проведения физкультурных мероприятий и спортивных мероприятий, развитие студенческого спорта. </w:t>
      </w:r>
      <w:bookmarkEnd w:id="8"/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" w:name="sub_1203"/>
      <w:r w:rsidRPr="007B5766">
        <w:rPr>
          <w:rFonts w:ascii="Times New Roman" w:hAnsi="Times New Roman" w:cs="Times New Roman"/>
        </w:rPr>
        <w:t>- вовлечение населения в занятия физической культурой и массовым спортом</w:t>
      </w:r>
      <w:bookmarkEnd w:id="9"/>
      <w:r w:rsidRPr="007B5766">
        <w:rPr>
          <w:rFonts w:ascii="Times New Roman" w:hAnsi="Times New Roman" w:cs="Times New Roman"/>
        </w:rPr>
        <w:t>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1204"/>
      <w:r w:rsidRPr="007B5766">
        <w:rPr>
          <w:rFonts w:ascii="Times New Roman" w:hAnsi="Times New Roman" w:cs="Times New Roman"/>
        </w:rPr>
        <w:t>- совершенствование спортивной инфраструктуры и материально-технической базы для занятий физической культурой и массовым спортом</w:t>
      </w:r>
      <w:bookmarkEnd w:id="10"/>
      <w:r w:rsidRPr="007B5766">
        <w:rPr>
          <w:rFonts w:ascii="Times New Roman" w:hAnsi="Times New Roman" w:cs="Times New Roman"/>
        </w:rPr>
        <w:t>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 программы. Перечень основных мероприятий представлен в приложениях подпрограмм Программы.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4. Прогноз сводных показателей муниципальных заданий</w:t>
      </w: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по этапам реализации муниципальной программы  города Льгова Курской области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рамках муниципальной программы подпрограммы «</w:t>
      </w:r>
      <w:r>
        <w:rPr>
          <w:rFonts w:ascii="Times New Roman" w:hAnsi="Times New Roman" w:cs="Times New Roman"/>
        </w:rPr>
        <w:t>Повышение эффективности реализации молодежной политики</w:t>
      </w:r>
      <w:r w:rsidRPr="007B5766">
        <w:rPr>
          <w:rFonts w:ascii="Times New Roman" w:hAnsi="Times New Roman" w:cs="Times New Roman"/>
        </w:rPr>
        <w:t>» и подпрограм</w:t>
      </w:r>
      <w:r>
        <w:rPr>
          <w:rFonts w:ascii="Times New Roman" w:hAnsi="Times New Roman" w:cs="Times New Roman"/>
        </w:rPr>
        <w:t>мы  «Оздоровление и отдых детей</w:t>
      </w:r>
      <w:r w:rsidRPr="007B5766"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</w:rPr>
        <w:t>Реализация муниципальной политики в сфере физической культуры и спорта</w:t>
      </w:r>
      <w:r w:rsidRPr="007B5766">
        <w:rPr>
          <w:rFonts w:ascii="Times New Roman" w:hAnsi="Times New Roman" w:cs="Times New Roman"/>
        </w:rPr>
        <w:t xml:space="preserve">» выполнение  муниципальных заданий не предусматривается. 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5.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6 . Обоснование выделения подпрограмм</w:t>
      </w: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муниципальной программы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рамках Программы будут </w:t>
      </w:r>
      <w:proofErr w:type="spellStart"/>
      <w:r w:rsidRPr="007B5766">
        <w:rPr>
          <w:rFonts w:ascii="Times New Roman" w:hAnsi="Times New Roman" w:cs="Times New Roman"/>
        </w:rPr>
        <w:t>реализованыследующие</w:t>
      </w:r>
      <w:proofErr w:type="spellEnd"/>
      <w:r w:rsidRPr="007B5766">
        <w:rPr>
          <w:rFonts w:ascii="Times New Roman" w:hAnsi="Times New Roman" w:cs="Times New Roman"/>
        </w:rPr>
        <w:t xml:space="preserve"> подпрограммы: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подпрограмма «</w:t>
      </w:r>
      <w:r>
        <w:rPr>
          <w:rFonts w:ascii="Times New Roman" w:hAnsi="Times New Roman" w:cs="Times New Roman"/>
        </w:rPr>
        <w:t>Повышение эффективности реализации молодежной политики</w:t>
      </w:r>
      <w:r w:rsidRPr="007B5766">
        <w:rPr>
          <w:rFonts w:ascii="Times New Roman" w:hAnsi="Times New Roman" w:cs="Times New Roman"/>
        </w:rPr>
        <w:t>»;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</w:t>
      </w:r>
      <w:r>
        <w:rPr>
          <w:rFonts w:ascii="Times New Roman" w:hAnsi="Times New Roman" w:cs="Times New Roman"/>
        </w:rPr>
        <w:t>мма «Оздоровление и отдых детей</w:t>
      </w:r>
      <w:r w:rsidRPr="007B5766">
        <w:rPr>
          <w:rFonts w:ascii="Times New Roman" w:hAnsi="Times New Roman" w:cs="Times New Roman"/>
        </w:rPr>
        <w:t>»;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подпрограмма «</w:t>
      </w:r>
      <w:r>
        <w:rPr>
          <w:rFonts w:ascii="Times New Roman" w:hAnsi="Times New Roman" w:cs="Times New Roman"/>
        </w:rPr>
        <w:t>Реализация муниципальной политики в сфере физической культуры и спорта</w:t>
      </w:r>
      <w:r w:rsidRPr="007B5766">
        <w:rPr>
          <w:rFonts w:ascii="Times New Roman" w:hAnsi="Times New Roman" w:cs="Times New Roman"/>
        </w:rPr>
        <w:t>».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Подпрограммы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Подпрограмма «</w:t>
      </w:r>
      <w:r>
        <w:rPr>
          <w:rFonts w:ascii="Times New Roman" w:hAnsi="Times New Roman" w:cs="Times New Roman"/>
        </w:rPr>
        <w:t>Повышение эффективности реализации молодежной политики</w:t>
      </w:r>
      <w:r w:rsidRPr="007B5766">
        <w:rPr>
          <w:rFonts w:ascii="Times New Roman" w:hAnsi="Times New Roman" w:cs="Times New Roman"/>
        </w:rPr>
        <w:t>», мероприятия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ориентирована на молодых людей возраста 14 - 30 лет независимо от форм ее занятости и включает меры по: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решению  задач, связанных с вовлечением молодежи в общественную деятельность;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обеспечению эффективной социализации молодежи, находящейся в трудной жизненной ситуации;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обеспечению эффективного взаимодействия с молодежными общественными объединениями, некоммерческими организациями.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Решение задач по организации оздоровления и отдыха детей,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 будет осуществляться в рамках подпрогра</w:t>
      </w:r>
      <w:r>
        <w:rPr>
          <w:rFonts w:ascii="Times New Roman" w:hAnsi="Times New Roman" w:cs="Times New Roman"/>
        </w:rPr>
        <w:t>ммы «Оздоровление и отдых детей</w:t>
      </w:r>
      <w:r w:rsidRPr="007B5766">
        <w:rPr>
          <w:rFonts w:ascii="Times New Roman" w:hAnsi="Times New Roman" w:cs="Times New Roman"/>
        </w:rPr>
        <w:t>».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Выделение подпрограммы «</w:t>
      </w:r>
      <w:r>
        <w:rPr>
          <w:rFonts w:ascii="Times New Roman" w:hAnsi="Times New Roman" w:cs="Times New Roman"/>
        </w:rPr>
        <w:t>Реализация муниципальной политики в сфере физической культуры и спорта</w:t>
      </w:r>
      <w:r w:rsidRPr="007B5766">
        <w:rPr>
          <w:rFonts w:ascii="Times New Roman" w:hAnsi="Times New Roman" w:cs="Times New Roman"/>
        </w:rPr>
        <w:t>» обусловлено определенными в Стратегии социально-экономического развития К</w:t>
      </w:r>
      <w:r>
        <w:rPr>
          <w:rFonts w:ascii="Times New Roman" w:hAnsi="Times New Roman" w:cs="Times New Roman"/>
        </w:rPr>
        <w:t>урской области на период до 2021</w:t>
      </w:r>
      <w:r w:rsidRPr="007B5766">
        <w:rPr>
          <w:rFonts w:ascii="Times New Roman" w:hAnsi="Times New Roman" w:cs="Times New Roman"/>
        </w:rPr>
        <w:t xml:space="preserve"> года, а также  в Основных направлениях деятельности Администрации Курской области </w:t>
      </w:r>
      <w:r>
        <w:rPr>
          <w:rFonts w:ascii="Times New Roman" w:hAnsi="Times New Roman" w:cs="Times New Roman"/>
        </w:rPr>
        <w:t>до 2021</w:t>
      </w:r>
      <w:r w:rsidRPr="007B576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а </w:t>
      </w:r>
      <w:r w:rsidRPr="007B5766">
        <w:rPr>
          <w:rFonts w:ascii="Times New Roman" w:hAnsi="Times New Roman" w:cs="Times New Roman"/>
        </w:rPr>
        <w:t xml:space="preserve"> целями государственной политики в сфере физической культуры и спорта, к которым относится обеспечение </w:t>
      </w:r>
      <w:r w:rsidRPr="007B5766">
        <w:rPr>
          <w:rFonts w:ascii="Times New Roman" w:hAnsi="Times New Roman" w:cs="Times New Roman"/>
          <w:noProof/>
        </w:rPr>
        <w:t>формирование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OLE_LINK3"/>
    </w:p>
    <w:bookmarkEnd w:id="11"/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7B5766">
        <w:rPr>
          <w:rFonts w:ascii="Times New Roman" w:hAnsi="Times New Roman" w:cs="Times New Roman"/>
          <w:b/>
        </w:rPr>
        <w:t>. Анализ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Финансовые риски, которые могут привести к снижению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 w:rsidRPr="007B5766">
        <w:rPr>
          <w:rFonts w:ascii="Times New Roman" w:hAnsi="Times New Roman" w:cs="Times New Roman"/>
        </w:rPr>
        <w:t>адресности</w:t>
      </w:r>
      <w:proofErr w:type="spellEnd"/>
      <w:r w:rsidRPr="007B5766">
        <w:rPr>
          <w:rFonts w:ascii="Times New Roman" w:hAnsi="Times New Roman" w:cs="Times New Roman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программы бизнес - структур на началах государственно-частного партнерства, а также  общественных организаций. Минимизация этих рисков возможна так же и через заключение договоров о </w:t>
      </w:r>
      <w:r w:rsidRPr="007B5766">
        <w:rPr>
          <w:rFonts w:ascii="Times New Roman" w:hAnsi="Times New Roman" w:cs="Times New Roman"/>
        </w:rPr>
        <w:lastRenderedPageBreak/>
        <w:t xml:space="preserve">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7B5766">
        <w:rPr>
          <w:rFonts w:ascii="Times New Roman" w:hAnsi="Times New Roman" w:cs="Times New Roman"/>
        </w:rPr>
        <w:t>софинансирования</w:t>
      </w:r>
      <w:proofErr w:type="spellEnd"/>
      <w:r w:rsidRPr="007B5766">
        <w:rPr>
          <w:rFonts w:ascii="Times New Roman" w:hAnsi="Times New Roman" w:cs="Times New Roman"/>
        </w:rPr>
        <w:t>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 управления.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</w:rPr>
      </w:pPr>
      <w:r w:rsidRPr="007B5766">
        <w:rPr>
          <w:rFonts w:ascii="Times New Roman" w:eastAsia="HiddenHorzOCR" w:hAnsi="Times New Roman" w:cs="Times New Roman"/>
        </w:rPr>
        <w:t>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B5766">
        <w:rPr>
          <w:rFonts w:ascii="Times New Roman" w:hAnsi="Times New Roman" w:cs="Times New Roman"/>
        </w:rPr>
        <w:t>Так же социальные риски связаны с дефицитом кадров сферы отдыха и оздоровления детей, отсутствием необходимых для реализации  программы научных исследований и разработок как на федеральном, так и на региональном уровнях. Минимизации данных рисков будут способствовать реализация предусмотренных в программе мер, направленных на повышение 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7B5766">
        <w:rPr>
          <w:rFonts w:ascii="Times New Roman" w:hAnsi="Times New Roman" w:cs="Times New Roman"/>
          <w:b/>
        </w:rPr>
        <w:t>. Методика оценки эффективности муниципальной программы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Оценка эффективности реализации программы проводится на основе: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–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Сд</w:t>
      </w:r>
      <w:proofErr w:type="spellEnd"/>
      <w:r w:rsidRPr="007B5766">
        <w:rPr>
          <w:rFonts w:ascii="Times New Roman" w:hAnsi="Times New Roman" w:cs="Times New Roman"/>
        </w:rPr>
        <w:t xml:space="preserve"> = </w:t>
      </w:r>
      <w:proofErr w:type="spellStart"/>
      <w:r w:rsidRPr="007B5766">
        <w:rPr>
          <w:rFonts w:ascii="Times New Roman" w:hAnsi="Times New Roman" w:cs="Times New Roman"/>
        </w:rPr>
        <w:t>Зф</w:t>
      </w:r>
      <w:proofErr w:type="spellEnd"/>
      <w:r w:rsidRPr="007B5766">
        <w:rPr>
          <w:rFonts w:ascii="Times New Roman" w:hAnsi="Times New Roman" w:cs="Times New Roman"/>
        </w:rPr>
        <w:t>/</w:t>
      </w:r>
      <w:proofErr w:type="spellStart"/>
      <w:r w:rsidRPr="007B5766">
        <w:rPr>
          <w:rFonts w:ascii="Times New Roman" w:hAnsi="Times New Roman" w:cs="Times New Roman"/>
        </w:rPr>
        <w:t>Зп</w:t>
      </w:r>
      <w:proofErr w:type="spellEnd"/>
      <w:r w:rsidRPr="007B5766">
        <w:rPr>
          <w:rFonts w:ascii="Times New Roman" w:hAnsi="Times New Roman" w:cs="Times New Roman"/>
        </w:rPr>
        <w:t xml:space="preserve">*100%, где: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Сд</w:t>
      </w:r>
      <w:proofErr w:type="spellEnd"/>
      <w:r w:rsidRPr="007B5766">
        <w:rPr>
          <w:rFonts w:ascii="Times New Roman" w:hAnsi="Times New Roman" w:cs="Times New Roman"/>
        </w:rPr>
        <w:t xml:space="preserve"> – степень достижения целей (решения задач),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Зф</w:t>
      </w:r>
      <w:proofErr w:type="spellEnd"/>
      <w:r w:rsidRPr="007B5766">
        <w:rPr>
          <w:rFonts w:ascii="Times New Roman" w:hAnsi="Times New Roman" w:cs="Times New Roman"/>
        </w:rPr>
        <w:t xml:space="preserve"> – фактическое значение показателя (индикатора) программы/подпрограммы в отчетном году,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Зп</w:t>
      </w:r>
      <w:proofErr w:type="spellEnd"/>
      <w:r w:rsidRPr="007B5766">
        <w:rPr>
          <w:rFonts w:ascii="Times New Roman" w:hAnsi="Times New Roman" w:cs="Times New Roman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Сд</w:t>
      </w:r>
      <w:proofErr w:type="spellEnd"/>
      <w:r w:rsidRPr="007B5766">
        <w:rPr>
          <w:rFonts w:ascii="Times New Roman" w:hAnsi="Times New Roman" w:cs="Times New Roman"/>
        </w:rPr>
        <w:t xml:space="preserve"> = </w:t>
      </w:r>
      <w:proofErr w:type="spellStart"/>
      <w:r w:rsidRPr="007B5766">
        <w:rPr>
          <w:rFonts w:ascii="Times New Roman" w:hAnsi="Times New Roman" w:cs="Times New Roman"/>
        </w:rPr>
        <w:t>Зп</w:t>
      </w:r>
      <w:proofErr w:type="spellEnd"/>
      <w:r w:rsidRPr="007B5766">
        <w:rPr>
          <w:rFonts w:ascii="Times New Roman" w:hAnsi="Times New Roman" w:cs="Times New Roman"/>
        </w:rPr>
        <w:t>/</w:t>
      </w:r>
      <w:proofErr w:type="spellStart"/>
      <w:r w:rsidRPr="007B5766">
        <w:rPr>
          <w:rFonts w:ascii="Times New Roman" w:hAnsi="Times New Roman" w:cs="Times New Roman"/>
        </w:rPr>
        <w:t>Зф</w:t>
      </w:r>
      <w:proofErr w:type="spellEnd"/>
      <w:r w:rsidRPr="007B5766">
        <w:rPr>
          <w:rFonts w:ascii="Times New Roman" w:hAnsi="Times New Roman" w:cs="Times New Roman"/>
        </w:rPr>
        <w:t>*100% - для показателя (индикатора), тенденцией изменения которых является снижение значений;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– оценки уровня освоения средств   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по формуле: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Уф = </w:t>
      </w:r>
      <w:proofErr w:type="spellStart"/>
      <w:r w:rsidRPr="007B5766">
        <w:rPr>
          <w:rFonts w:ascii="Times New Roman" w:hAnsi="Times New Roman" w:cs="Times New Roman"/>
        </w:rPr>
        <w:t>Фф</w:t>
      </w:r>
      <w:proofErr w:type="spellEnd"/>
      <w:r w:rsidRPr="007B5766">
        <w:rPr>
          <w:rFonts w:ascii="Times New Roman" w:hAnsi="Times New Roman" w:cs="Times New Roman"/>
        </w:rPr>
        <w:t>/</w:t>
      </w:r>
      <w:proofErr w:type="spellStart"/>
      <w:r w:rsidRPr="007B5766">
        <w:rPr>
          <w:rFonts w:ascii="Times New Roman" w:hAnsi="Times New Roman" w:cs="Times New Roman"/>
        </w:rPr>
        <w:t>Фп</w:t>
      </w:r>
      <w:proofErr w:type="spellEnd"/>
      <w:r w:rsidRPr="007B5766">
        <w:rPr>
          <w:rFonts w:ascii="Times New Roman" w:hAnsi="Times New Roman" w:cs="Times New Roman"/>
        </w:rPr>
        <w:t xml:space="preserve">*100%, где: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Уф – уровень освоения средств программы в отчетном году,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lastRenderedPageBreak/>
        <w:t>Фф</w:t>
      </w:r>
      <w:proofErr w:type="spellEnd"/>
      <w:r w:rsidRPr="007B5766">
        <w:rPr>
          <w:rFonts w:ascii="Times New Roman" w:hAnsi="Times New Roman" w:cs="Times New Roman"/>
        </w:rPr>
        <w:t xml:space="preserve"> – объем средств, фактически освоенных на реализацию программы в отчетном году,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B5766">
        <w:rPr>
          <w:rFonts w:ascii="Times New Roman" w:hAnsi="Times New Roman" w:cs="Times New Roman"/>
        </w:rPr>
        <w:t>Фп</w:t>
      </w:r>
      <w:proofErr w:type="spellEnd"/>
      <w:r w:rsidRPr="007B5766">
        <w:rPr>
          <w:rFonts w:ascii="Times New Roman" w:hAnsi="Times New Roman" w:cs="Times New Roman"/>
        </w:rPr>
        <w:t xml:space="preserve"> – объем бюджетных назначений по программе на  отчетный год.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высоким уровнем эффективности;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удовлетворительным уровнем эффективности;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неудовлетворительным уровнем эффективности.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Программа считается реализуемой с высоким уровнем эффективности, если: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не менее 95% мероприятий, запланированных на отчетный год, выполнены в полном объеме;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освоено не менее 98% средств, запланированных для реализации программы в отчетном году.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Программа считается реализуемой с удовлетворительным уровнем эффективности, если: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значения 80% и более показателей государственной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не менее 80% мероприятий, запланированных на отчетный год, выполнены в полном объеме;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освоено от 95 до 98% средств, запланированных для реализации программы в отчетном году.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Default="00814127" w:rsidP="00814127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14127" w:rsidRPr="000F0E8D" w:rsidRDefault="00814127" w:rsidP="00814127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F0E8D">
        <w:rPr>
          <w:b/>
          <w:color w:val="000000"/>
          <w:sz w:val="22"/>
          <w:szCs w:val="22"/>
        </w:rPr>
        <w:lastRenderedPageBreak/>
        <w:t>ПАСПОРТ</w:t>
      </w:r>
    </w:p>
    <w:p w:rsidR="00814127" w:rsidRDefault="00814127" w:rsidP="00814127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F0E8D">
        <w:rPr>
          <w:b/>
          <w:color w:val="000000"/>
          <w:sz w:val="22"/>
          <w:szCs w:val="22"/>
        </w:rPr>
        <w:t>подпрограммы «Повышение эффективности реализации молодежной политики</w:t>
      </w:r>
      <w:r w:rsidRPr="007B5766">
        <w:rPr>
          <w:color w:val="000000"/>
          <w:sz w:val="22"/>
          <w:szCs w:val="22"/>
        </w:rPr>
        <w:t xml:space="preserve">» </w:t>
      </w:r>
    </w:p>
    <w:p w:rsidR="00814127" w:rsidRDefault="00814127" w:rsidP="00814127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tabs>
          <w:tab w:val="center" w:pos="4677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7B5766">
        <w:rPr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Ind w:w="-67" w:type="dxa"/>
        <w:tblCellMar>
          <w:left w:w="0" w:type="dxa"/>
          <w:right w:w="0" w:type="dxa"/>
        </w:tblCellMar>
        <w:tblLook w:val="04A0"/>
      </w:tblPr>
      <w:tblGrid>
        <w:gridCol w:w="5299"/>
        <w:gridCol w:w="3810"/>
        <w:gridCol w:w="463"/>
      </w:tblGrid>
      <w:tr w:rsidR="00814127" w:rsidRPr="007B5766" w:rsidTr="008C5866">
        <w:trPr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Основной разработчик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под</w:t>
            </w:r>
            <w:r>
              <w:rPr>
                <w:rStyle w:val="afa"/>
                <w:sz w:val="22"/>
                <w:szCs w:val="22"/>
              </w:rPr>
              <w:t>п</w:t>
            </w:r>
            <w:r w:rsidRPr="007B5766">
              <w:rPr>
                <w:rStyle w:val="afa"/>
                <w:sz w:val="22"/>
                <w:szCs w:val="22"/>
              </w:rPr>
              <w:t>рограммы</w:t>
            </w:r>
          </w:p>
        </w:tc>
        <w:tc>
          <w:tcPr>
            <w:tcW w:w="42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4127" w:rsidRPr="007B5766" w:rsidRDefault="00814127" w:rsidP="008C5866">
            <w:pPr>
              <w:pStyle w:val="3"/>
              <w:spacing w:before="0"/>
            </w:pPr>
            <w:r w:rsidRPr="007B5766"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Отдел культуры, молодежной политики и спорта администрации города Льгова</w:t>
            </w:r>
          </w:p>
        </w:tc>
      </w:tr>
      <w:tr w:rsidR="00814127" w:rsidRPr="007B5766" w:rsidTr="008C5866">
        <w:trPr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:rsidR="00814127" w:rsidRPr="00172C12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72C12">
              <w:rPr>
                <w:b/>
                <w:sz w:val="22"/>
                <w:szCs w:val="22"/>
              </w:rPr>
              <w:t>Участники подпрограммы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Программно-целевые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инструменты подпрограммы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Цель подпрограммы</w:t>
            </w:r>
          </w:p>
        </w:tc>
        <w:tc>
          <w:tcPr>
            <w:tcW w:w="42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 г. Льгова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</w:t>
            </w:r>
          </w:p>
        </w:tc>
      </w:tr>
      <w:tr w:rsidR="00814127" w:rsidRPr="007B5766" w:rsidTr="008C5866">
        <w:trPr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</w:tc>
      </w:tr>
      <w:tr w:rsidR="00814127" w:rsidRPr="007B5766" w:rsidTr="008C5866">
        <w:trPr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afa"/>
                <w:sz w:val="22"/>
                <w:szCs w:val="22"/>
              </w:rPr>
              <w:t>З</w:t>
            </w:r>
            <w:r w:rsidRPr="007B5766">
              <w:rPr>
                <w:rStyle w:val="afa"/>
                <w:sz w:val="22"/>
                <w:szCs w:val="22"/>
              </w:rPr>
              <w:t>адачи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rStyle w:val="afa"/>
                <w:sz w:val="22"/>
                <w:szCs w:val="22"/>
              </w:rPr>
              <w:t>подпрограммы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индикаторы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показатели подпрограммы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rStyle w:val="afa"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afa"/>
                <w:sz w:val="22"/>
                <w:szCs w:val="22"/>
              </w:rPr>
              <w:t>Этапы и с</w:t>
            </w:r>
            <w:r w:rsidRPr="007B5766">
              <w:rPr>
                <w:rStyle w:val="afa"/>
                <w:sz w:val="22"/>
                <w:szCs w:val="22"/>
              </w:rPr>
              <w:t>роки реализации подпрограммы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5766"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Объемы бюджетных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ассигнований подпрограммы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E2719E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lastRenderedPageBreak/>
              <w:t>создание условий для воспитания активной жизненной позиции молодых людей и гражданского становления молодежи;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формирование системы социально-экономической поддержки молодежи и молодой семьи;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содействие вторичной и сезонной занятости молодежи;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государственная поддержка и создание условий для реализации программ и проектов детских молодежных и студенческих объединений;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поддержка талантливой молодежи, создание условий для реализации интеллектуального и творческого потенциала молодежи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 xml:space="preserve">- удельный   вес   численности   молодых   людей   в            возрасте   от   14  до   30  лет,  участвующих      в     деятельности       молодежных         общественных </w:t>
            </w:r>
            <w:r w:rsidRPr="007B5766">
              <w:rPr>
                <w:sz w:val="22"/>
                <w:szCs w:val="22"/>
              </w:rPr>
              <w:lastRenderedPageBreak/>
              <w:t>объединений,    в   общей    численности    молодых    людей от 14 до 30 лет; </w:t>
            </w: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  <w:p w:rsidR="00814127" w:rsidRPr="00DF0F87" w:rsidRDefault="00814127" w:rsidP="008C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бюджетных ассигнований на реализацию мероприятий программы за счет средств бюджета МО "Город Льгов" Курской области представлен в приложении 3;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814127" w:rsidRPr="007B5766" w:rsidTr="008C5866">
        <w:trPr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4"/>
              <w:spacing w:before="0"/>
              <w:jc w:val="both"/>
              <w:rPr>
                <w:b w:val="0"/>
              </w:rPr>
            </w:pPr>
          </w:p>
        </w:tc>
      </w:tr>
      <w:tr w:rsidR="00814127" w:rsidRPr="007B5766" w:rsidTr="008C5866">
        <w:trPr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Ожидаемые результаты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реализации подпрограммы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создание системы гражданско-патриотического воспитания и допризывной подготовки молодежи;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увеличение количества молодых людей, активно занимающихся физической культурой и спортом;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создание социально-экономических условий для укрепления института молодой семьи, улучшения демографической ситуации в районе;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обеспечение вторичной и сезонной занятости молодежи, увеличение числа рабочих мест;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 xml:space="preserve">обеспечение результативности социально-реабилитационной работы с </w:t>
            </w:r>
            <w:proofErr w:type="spellStart"/>
            <w:r w:rsidRPr="007B5766">
              <w:rPr>
                <w:sz w:val="22"/>
                <w:szCs w:val="22"/>
              </w:rPr>
              <w:t>дезадаптивными</w:t>
            </w:r>
            <w:proofErr w:type="spellEnd"/>
            <w:r w:rsidRPr="007B5766">
              <w:rPr>
                <w:sz w:val="22"/>
                <w:szCs w:val="22"/>
              </w:rPr>
              <w:t xml:space="preserve"> детьми и подростками по предупреждению правонарушений  в молодежной среде,  снижению уровня безнадзорности среди детей и подростков;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включение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расширение сети детских, молодежных и студенческих объединений и, как следствие, увеличение процента детей и молодежи, включенных в социально-значимую деятельность;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повышение интеллектуального и творческого потенциала молодого поколения.</w:t>
            </w:r>
          </w:p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B5766">
              <w:rPr>
                <w:sz w:val="22"/>
                <w:szCs w:val="22"/>
              </w:rPr>
              <w:t> </w:t>
            </w:r>
          </w:p>
        </w:tc>
      </w:tr>
      <w:tr w:rsidR="00814127" w:rsidRPr="007B5766" w:rsidTr="008C5866">
        <w:trPr>
          <w:gridAfter w:val="1"/>
          <w:wAfter w:w="463" w:type="dxa"/>
          <w:tblCellSpacing w:w="0" w:type="dxa"/>
        </w:trPr>
        <w:tc>
          <w:tcPr>
            <w:tcW w:w="52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14127" w:rsidRPr="007B5766" w:rsidRDefault="00814127" w:rsidP="008C586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tabs>
          <w:tab w:val="left" w:pos="274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ab/>
      </w:r>
    </w:p>
    <w:p w:rsidR="00814127" w:rsidRDefault="00814127" w:rsidP="00814127">
      <w:pPr>
        <w:pStyle w:val="a8"/>
        <w:tabs>
          <w:tab w:val="left" w:pos="4464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1.     Содержание проблемы и необходимость ее решения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7B5766">
        <w:rPr>
          <w:b/>
          <w:color w:val="000000"/>
          <w:sz w:val="22"/>
          <w:szCs w:val="22"/>
        </w:rPr>
        <w:t>программными методами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tabs>
          <w:tab w:val="left" w:pos="9639"/>
        </w:tabs>
        <w:spacing w:before="0" w:beforeAutospacing="0" w:after="0" w:afterAutospacing="0"/>
        <w:ind w:firstLine="567"/>
        <w:jc w:val="both"/>
        <w:rPr>
          <w:bCs/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Подпрограмма «</w:t>
      </w:r>
      <w:r>
        <w:rPr>
          <w:color w:val="000000"/>
          <w:sz w:val="22"/>
          <w:szCs w:val="22"/>
        </w:rPr>
        <w:t>Повышение эффективности реализации молодежной политики</w:t>
      </w:r>
      <w:r w:rsidRPr="007B5766">
        <w:rPr>
          <w:rStyle w:val="afa"/>
          <w:color w:val="000000"/>
          <w:sz w:val="22"/>
          <w:szCs w:val="22"/>
        </w:rPr>
        <w:t xml:space="preserve">»  </w:t>
      </w:r>
      <w:r w:rsidRPr="007B5766">
        <w:rPr>
          <w:color w:val="000000"/>
          <w:sz w:val="22"/>
          <w:szCs w:val="22"/>
        </w:rPr>
        <w:t xml:space="preserve"> (далее Подпрограмма) является продолжением программных мероприятий по реализации молодежной политики в </w:t>
      </w:r>
      <w:r>
        <w:rPr>
          <w:color w:val="000000"/>
          <w:sz w:val="22"/>
          <w:szCs w:val="22"/>
        </w:rPr>
        <w:t>городе Льгове</w:t>
      </w:r>
      <w:r w:rsidRPr="007B5766">
        <w:rPr>
          <w:color w:val="000000"/>
          <w:sz w:val="22"/>
          <w:szCs w:val="22"/>
        </w:rPr>
        <w:t>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В сфере нормативно-правового обеспечения государственной молодежной политики действуют:  Федеральный закон от 28 июня </w:t>
      </w:r>
      <w:smartTag w:uri="urn:schemas-microsoft-com:office:smarttags" w:element="metricconverter">
        <w:smartTagPr>
          <w:attr w:name="ProductID" w:val="1995 г"/>
        </w:smartTagPr>
        <w:r w:rsidRPr="007B5766">
          <w:rPr>
            <w:color w:val="000000"/>
            <w:sz w:val="22"/>
            <w:szCs w:val="22"/>
          </w:rPr>
          <w:t>1995 г</w:t>
        </w:r>
      </w:smartTag>
      <w:r w:rsidRPr="007B5766">
        <w:rPr>
          <w:color w:val="000000"/>
          <w:sz w:val="22"/>
          <w:szCs w:val="22"/>
        </w:rPr>
        <w:t>. № 98-ФЗ «О государственной поддержке молодежных и детских общественных объединений»,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7B5766">
          <w:rPr>
            <w:color w:val="000000"/>
            <w:sz w:val="22"/>
            <w:szCs w:val="22"/>
          </w:rPr>
          <w:t>1998 г</w:t>
        </w:r>
      </w:smartTag>
      <w:r w:rsidRPr="007B5766">
        <w:rPr>
          <w:color w:val="000000"/>
          <w:sz w:val="22"/>
          <w:szCs w:val="22"/>
        </w:rPr>
        <w:t>. № 124-ФЗ «Об основных гарантиях прав ребенка в Российской Федерации»,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Федеральный закон от 28.03.1998 г. № 53-ФЗ «О воинской обязанности и военной службе»,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Федеральный закон от 13 марта 1995 года № 32 «О днях воинской славы (победных днях) России»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Федеральный закон от 24 июня </w:t>
      </w:r>
      <w:smartTag w:uri="urn:schemas-microsoft-com:office:smarttags" w:element="metricconverter">
        <w:smartTagPr>
          <w:attr w:name="ProductID" w:val="1999 г"/>
        </w:smartTagPr>
        <w:r w:rsidRPr="007B5766">
          <w:rPr>
            <w:color w:val="000000"/>
            <w:sz w:val="22"/>
            <w:szCs w:val="22"/>
          </w:rPr>
          <w:t>1999 г</w:t>
        </w:r>
      </w:smartTag>
      <w:r w:rsidRPr="007B5766">
        <w:rPr>
          <w:color w:val="000000"/>
          <w:sz w:val="22"/>
          <w:szCs w:val="22"/>
        </w:rPr>
        <w:t>. № 120-ФЗ «Об основах системы профилактики безнадзорности и правонарушений несовершеннолетних»,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Указ Президента Российской Федерации от 16 сентября </w:t>
      </w:r>
      <w:smartTag w:uri="urn:schemas-microsoft-com:office:smarttags" w:element="metricconverter">
        <w:smartTagPr>
          <w:attr w:name="ProductID" w:val="1992 г"/>
        </w:smartTagPr>
        <w:r w:rsidRPr="007B5766">
          <w:rPr>
            <w:color w:val="000000"/>
            <w:sz w:val="22"/>
            <w:szCs w:val="22"/>
          </w:rPr>
          <w:t>1992 г</w:t>
        </w:r>
      </w:smartTag>
      <w:r w:rsidRPr="007B5766">
        <w:rPr>
          <w:color w:val="000000"/>
          <w:sz w:val="22"/>
          <w:szCs w:val="22"/>
        </w:rPr>
        <w:t xml:space="preserve">. № 1075 «О первоочередных мерах в области государственной молодежной политики» (с изменениями от 12 апреля </w:t>
      </w:r>
      <w:smartTag w:uri="urn:schemas-microsoft-com:office:smarttags" w:element="metricconverter">
        <w:smartTagPr>
          <w:attr w:name="ProductID" w:val="1999 г"/>
        </w:smartTagPr>
        <w:r w:rsidRPr="007B5766">
          <w:rPr>
            <w:color w:val="000000"/>
            <w:sz w:val="22"/>
            <w:szCs w:val="22"/>
          </w:rPr>
          <w:t>1999 г</w:t>
        </w:r>
      </w:smartTag>
      <w:r w:rsidRPr="007B5766">
        <w:rPr>
          <w:color w:val="000000"/>
          <w:sz w:val="22"/>
          <w:szCs w:val="22"/>
        </w:rPr>
        <w:t>.),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-Указ Президента Российской Федерации от 16 мая </w:t>
      </w:r>
      <w:smartTag w:uri="urn:schemas-microsoft-com:office:smarttags" w:element="metricconverter">
        <w:smartTagPr>
          <w:attr w:name="ProductID" w:val="1996 г"/>
        </w:smartTagPr>
        <w:r w:rsidRPr="007B5766">
          <w:rPr>
            <w:color w:val="000000"/>
            <w:sz w:val="22"/>
            <w:szCs w:val="22"/>
          </w:rPr>
          <w:t>1996 г</w:t>
        </w:r>
      </w:smartTag>
      <w:r w:rsidRPr="007B5766">
        <w:rPr>
          <w:color w:val="000000"/>
          <w:sz w:val="22"/>
          <w:szCs w:val="22"/>
        </w:rPr>
        <w:t>. «О мерах государственной поддержки общественных объединений, ведущих работу по военно-патриотическому воспитанию молодежи»,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Постановление Верховного Совета Российской Федерации от 03.06.1993 г. № 5090-1 «Об основных направлениях государственной молодежной политики в Российской Федерации»,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Постановление Правительства Российской Федерации от 11 июля </w:t>
      </w:r>
      <w:smartTag w:uri="urn:schemas-microsoft-com:office:smarttags" w:element="metricconverter">
        <w:smartTagPr>
          <w:attr w:name="ProductID" w:val="2005 г"/>
        </w:smartTagPr>
        <w:r w:rsidRPr="007B5766">
          <w:rPr>
            <w:color w:val="000000"/>
            <w:sz w:val="22"/>
            <w:szCs w:val="22"/>
          </w:rPr>
          <w:t>2005 г</w:t>
        </w:r>
      </w:smartTag>
      <w:r w:rsidRPr="007B5766">
        <w:rPr>
          <w:color w:val="000000"/>
          <w:sz w:val="22"/>
          <w:szCs w:val="22"/>
        </w:rPr>
        <w:t>. № 442 «О государственной программе «Патриотическое воспитание граждан Российской Федерации на 2006 – 2010 годы»,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закон Курской области от 4 января </w:t>
      </w:r>
      <w:smartTag w:uri="urn:schemas-microsoft-com:office:smarttags" w:element="metricconverter">
        <w:smartTagPr>
          <w:attr w:name="ProductID" w:val="2003 г"/>
        </w:smartTagPr>
        <w:r w:rsidRPr="007B5766">
          <w:rPr>
            <w:color w:val="000000"/>
            <w:sz w:val="22"/>
            <w:szCs w:val="22"/>
          </w:rPr>
          <w:t>2003 г</w:t>
        </w:r>
      </w:smartTag>
      <w:r w:rsidRPr="007B5766">
        <w:rPr>
          <w:color w:val="000000"/>
          <w:sz w:val="22"/>
          <w:szCs w:val="22"/>
        </w:rPr>
        <w:t>. № 2-ЗКО «О государственной молодежной политике в Курской области»,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закон Курской области от 17 июня </w:t>
      </w:r>
      <w:smartTag w:uri="urn:schemas-microsoft-com:office:smarttags" w:element="metricconverter">
        <w:smartTagPr>
          <w:attr w:name="ProductID" w:val="2002 г"/>
        </w:smartTagPr>
        <w:r w:rsidRPr="007B5766">
          <w:rPr>
            <w:color w:val="000000"/>
            <w:sz w:val="22"/>
            <w:szCs w:val="22"/>
          </w:rPr>
          <w:t>2002 г</w:t>
        </w:r>
      </w:smartTag>
      <w:r w:rsidRPr="007B5766">
        <w:rPr>
          <w:color w:val="000000"/>
          <w:sz w:val="22"/>
          <w:szCs w:val="22"/>
        </w:rPr>
        <w:t>. № 28-ЗКО «О государственной поддержке молодежных и детских общественных объединений Курской области»,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закон Курской области от 18 марта </w:t>
      </w:r>
      <w:smartTag w:uri="urn:schemas-microsoft-com:office:smarttags" w:element="metricconverter">
        <w:smartTagPr>
          <w:attr w:name="ProductID" w:val="2002 г"/>
        </w:smartTagPr>
        <w:r w:rsidRPr="007B5766">
          <w:rPr>
            <w:color w:val="000000"/>
            <w:sz w:val="22"/>
            <w:szCs w:val="22"/>
          </w:rPr>
          <w:t>2002 г</w:t>
        </w:r>
      </w:smartTag>
      <w:r w:rsidRPr="007B5766">
        <w:rPr>
          <w:color w:val="000000"/>
          <w:sz w:val="22"/>
          <w:szCs w:val="22"/>
        </w:rPr>
        <w:t>. № 17-ЗКО «О государственной поддержке талантливой молодежи»,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  <w:r w:rsidRPr="007B5766">
        <w:rPr>
          <w:color w:val="000000"/>
          <w:sz w:val="22"/>
          <w:szCs w:val="22"/>
        </w:rPr>
        <w:tab/>
        <w:t xml:space="preserve">Современная молодежь, как социально-демографическая группа, характеризуется самостоятельностью, социальной активностью, ответственностью, стремлением к профессиональному росту, способностью к инновационной деятельности. В то же время ее отличает недостаток жизненного опыта и </w:t>
      </w:r>
      <w:proofErr w:type="spellStart"/>
      <w:r w:rsidRPr="007B5766">
        <w:rPr>
          <w:color w:val="000000"/>
          <w:sz w:val="22"/>
          <w:szCs w:val="22"/>
        </w:rPr>
        <w:t>несформированность</w:t>
      </w:r>
      <w:proofErr w:type="spellEnd"/>
      <w:r w:rsidRPr="007B5766">
        <w:rPr>
          <w:color w:val="000000"/>
          <w:sz w:val="22"/>
          <w:szCs w:val="22"/>
        </w:rPr>
        <w:t xml:space="preserve"> духовно-нравственных ориентиров, она подвержена влиянию деструктивных сил, что увеличивает социальную напряженность.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Молодые </w:t>
      </w:r>
      <w:proofErr w:type="spellStart"/>
      <w:r>
        <w:rPr>
          <w:color w:val="000000"/>
          <w:sz w:val="22"/>
          <w:szCs w:val="22"/>
        </w:rPr>
        <w:t>льговчане</w:t>
      </w:r>
      <w:proofErr w:type="spellEnd"/>
      <w:r w:rsidRPr="007B5766">
        <w:rPr>
          <w:color w:val="000000"/>
          <w:sz w:val="22"/>
          <w:szCs w:val="22"/>
        </w:rPr>
        <w:t xml:space="preserve"> – это те, кто будут определять дальнейшее развитие нашего региона. Именно поэтому комплексное решение проблем молодежи является неотъемлемой частью с</w:t>
      </w:r>
      <w:r>
        <w:rPr>
          <w:color w:val="000000"/>
          <w:sz w:val="22"/>
          <w:szCs w:val="22"/>
        </w:rPr>
        <w:t>оциальной политики в городе</w:t>
      </w:r>
      <w:r w:rsidRPr="007B5766">
        <w:rPr>
          <w:color w:val="000000"/>
          <w:sz w:val="22"/>
          <w:szCs w:val="22"/>
        </w:rPr>
        <w:t>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Практика проведения программных мероприятий значительно активизировала гражданскую позицию</w:t>
      </w:r>
      <w:r>
        <w:rPr>
          <w:color w:val="000000"/>
          <w:sz w:val="22"/>
          <w:szCs w:val="22"/>
        </w:rPr>
        <w:t xml:space="preserve"> молодых людей в городе</w:t>
      </w:r>
      <w:r w:rsidRPr="007B5766">
        <w:rPr>
          <w:color w:val="000000"/>
          <w:sz w:val="22"/>
          <w:szCs w:val="22"/>
        </w:rPr>
        <w:t xml:space="preserve">, вследствие чего в последние годы в социальной жизни области не происходило таких кризисных явлений как молодежные протесты, публичные выступления альтернативного характера и т.п. Программный подход позволил создать систему работы с молодежью на всех уровнях </w:t>
      </w:r>
      <w:proofErr w:type="spellStart"/>
      <w:r w:rsidRPr="007B5766">
        <w:rPr>
          <w:color w:val="000000"/>
          <w:sz w:val="22"/>
          <w:szCs w:val="22"/>
        </w:rPr>
        <w:t>межструктурного</w:t>
      </w:r>
      <w:proofErr w:type="spellEnd"/>
      <w:r w:rsidRPr="007B5766">
        <w:rPr>
          <w:color w:val="000000"/>
          <w:sz w:val="22"/>
          <w:szCs w:val="22"/>
        </w:rPr>
        <w:t>, межведомственного взаимодействия, а анализ достигнутых результатов обеспечил качественный отбор наиболее важных, социально-значимых молодежных мероприятий.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Программа отражает комплексный подход в планировании и реализации региональной молодежной политики в 201</w:t>
      </w:r>
      <w:r>
        <w:rPr>
          <w:color w:val="000000"/>
          <w:sz w:val="22"/>
          <w:szCs w:val="22"/>
        </w:rPr>
        <w:t>8</w:t>
      </w:r>
      <w:r w:rsidRPr="007B5766">
        <w:rPr>
          <w:color w:val="000000"/>
          <w:sz w:val="22"/>
          <w:szCs w:val="22"/>
        </w:rPr>
        <w:t>-20</w:t>
      </w:r>
      <w:r>
        <w:rPr>
          <w:color w:val="000000"/>
          <w:sz w:val="22"/>
          <w:szCs w:val="22"/>
        </w:rPr>
        <w:t>20</w:t>
      </w:r>
      <w:r w:rsidRPr="007B5766">
        <w:rPr>
          <w:color w:val="000000"/>
          <w:sz w:val="22"/>
          <w:szCs w:val="22"/>
        </w:rPr>
        <w:t xml:space="preserve"> гг. и нацелена на продолжение работы по развитию системы мероприятий для молодежи города Льгова. Она определяет основные приоритеты в организации работы с молодежью и является основой для разработки программных мероприятий на различных уровнях (муниципальном, окружном, региональном).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  <w:r w:rsidRPr="007B5766">
        <w:rPr>
          <w:color w:val="000000"/>
          <w:sz w:val="22"/>
          <w:szCs w:val="22"/>
        </w:rPr>
        <w:tab/>
        <w:t xml:space="preserve">Реализация Программы позволит организовать поэтапное включение молодежи в проводимые мероприятия, а также обеспечить масштабность, </w:t>
      </w:r>
      <w:proofErr w:type="spellStart"/>
      <w:r w:rsidRPr="007B5766">
        <w:rPr>
          <w:color w:val="000000"/>
          <w:sz w:val="22"/>
          <w:szCs w:val="22"/>
        </w:rPr>
        <w:t>адресность</w:t>
      </w:r>
      <w:proofErr w:type="spellEnd"/>
      <w:r w:rsidRPr="007B5766">
        <w:rPr>
          <w:color w:val="000000"/>
          <w:sz w:val="22"/>
          <w:szCs w:val="22"/>
        </w:rPr>
        <w:t xml:space="preserve"> проводимых мероприятий и эффективность финансовых вложений.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rStyle w:val="afa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2.Основные цели, задачи и сроки реализации Подпрограммы</w:t>
      </w:r>
    </w:p>
    <w:p w:rsidR="00814127" w:rsidRPr="007B5766" w:rsidRDefault="00814127" w:rsidP="00814127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        Основной целью Подпрограммы является создание условий для самореализации личности молодого человека и введение молодежи в систему общественных отношений через включение их в социально-значимую деятельность.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Переход стратегии государственной молодежной политики от форм «государственной поддержки» к «созданию условий», обусловлен актуальностью и своевременностью в сегодняшних социально-экономических условиях.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Для достижения цели требуется решение следующих задач: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создание условий для воспитания активной жизненной позиции молодых людей и гражданского становления молодежи;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формирование системы гражданско-патриотического воспитания и допризывной подготовки молодежи;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совершенствование работы по пропаганде здорового образа жизни, развитию физической культуры и массового молодежного спорта,  привлечению  к регулярным спортивным занятиям максимального числа молодых людей;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формирование системы социально-экономической поддержки молодежи и молодой семьи;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содействие вторичной и сезонной занятости молодежи, создание центров профессиональной ориентации и специализированных социальных молодежных предприятий;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организация мероприятий по развитию добровольческого молодежного движения, поддержка деятельности добровольческих молодежных отрядов;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государственная поддержка и создание условий для реализации программ и проектов детских, молодежных и студенческих объединений;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поддержка талантливой молодежи, создание условий для реализации интеллектуального и творческого потенциала молодежи;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обеспечение научного и информационно-технологического подхода в реализации молодежной политики;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создание системы подготовки и переподготовки кадров; повышение профессионального уровня и квалификации специалистов, работающих с молодежью.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Подпрограмма</w:t>
      </w:r>
      <w:r>
        <w:rPr>
          <w:color w:val="000000"/>
          <w:sz w:val="22"/>
          <w:szCs w:val="22"/>
        </w:rPr>
        <w:t xml:space="preserve"> позволяет</w:t>
      </w:r>
      <w:r w:rsidRPr="007B5766">
        <w:rPr>
          <w:color w:val="000000"/>
          <w:sz w:val="22"/>
          <w:szCs w:val="22"/>
        </w:rPr>
        <w:t xml:space="preserve"> обеспечить системность посредством реализации непрерывных проектов и программ, создаст условия для  совершенствования и развития приоритетных направлений, обеспечения преемственности в разработке конкретных мероприятий, обобщения и накопления положительного опыта и достижения наибольшего положительного социального эффекта от выполнения программных мероприятий.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Индикаторами, характеризующими уровень достижения цели и решения поставленных задач, являются: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количество молодых людей, участвующих в деятельности патриотических объединений, клубов, центров;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молодых людей, активно занимающихся физической культурой и спортом;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уровень деловой активности и занятости молодых людей, количество рабочих мест для молодежи;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молодых семей, улучшивших жилищные условия, положительная динамика развития демографической ситуации в районе;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молодых инвалидов, молодых людей, попавших в трудную жизненную ситуацию, включенных в различные виды социальной деятельности;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детских, молодежных и студенческих объединений различной направленности, процент детей и молодежи, включенных в социально-значимую деятельность;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уровень реализации интеллектуального и творческого потенциала молодого поколения, количество талантливой молодежи, участвующей в различных видах самодеятельного, народного творчества;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 - уровень профессиональной подготовки и квалификации специалистов, работающих с молодежью.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rStyle w:val="afa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3. Система подпрограммных мероприятий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center"/>
        <w:rPr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В основе деятельности по реализации подпрограммных мероприятий лежат принципы работы с молодежью:</w:t>
      </w:r>
    </w:p>
    <w:p w:rsidR="00814127" w:rsidRPr="007B5766" w:rsidRDefault="00814127" w:rsidP="008141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color w:val="000000"/>
        </w:rPr>
        <w:t>-консолидации усилий – объединение и совместная работа учреждений, ведомств и молодежных структур в целях комплексного и адресного подхода к реализации программных мероприятий;</w:t>
      </w:r>
    </w:p>
    <w:p w:rsidR="00814127" w:rsidRPr="007B5766" w:rsidRDefault="00814127" w:rsidP="008141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color w:val="000000"/>
        </w:rPr>
        <w:t>-толерантности и демократизма – рассмотрение альтернативных мнений, идей и решений, сотрудничество и взаимодействие;</w:t>
      </w:r>
    </w:p>
    <w:p w:rsidR="00814127" w:rsidRPr="007B5766" w:rsidRDefault="00814127" w:rsidP="008141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color w:val="000000"/>
        </w:rPr>
        <w:t>-позитивности и созидательности – направленность на успех, доверие, положительный результат работы;</w:t>
      </w:r>
    </w:p>
    <w:p w:rsidR="00814127" w:rsidRPr="007B5766" w:rsidRDefault="00814127" w:rsidP="008141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color w:val="000000"/>
        </w:rPr>
        <w:t>-конструктивности – системный, деятельный подход к реализации мероприятий в сфере молодежной политики;</w:t>
      </w:r>
    </w:p>
    <w:p w:rsidR="00814127" w:rsidRPr="007B5766" w:rsidRDefault="00814127" w:rsidP="008141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color w:val="000000"/>
        </w:rPr>
        <w:t>-ответственности и профессионального подхода  </w:t>
      </w:r>
    </w:p>
    <w:p w:rsidR="00814127" w:rsidRPr="007B5766" w:rsidRDefault="00814127" w:rsidP="00814127">
      <w:pPr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  <w:color w:val="000000"/>
        </w:rPr>
        <w:t>-результативности – непременное достижение положительного результата проводимых мероприятий.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Творчество и поиск, доброжелательность и высокая культура общения, инновационный подход и вариативность выступают как главные составляющие всей работы с молодежью.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В мероприятиях Подпрограммы  предусматривается решение основных вопросов социальной поддержки молодежи, включая научные исследования, материально-техническое, кадровое, информационное, нормативно-правовое обеспечение.</w:t>
      </w:r>
    </w:p>
    <w:p w:rsidR="00814127" w:rsidRPr="00055BE9" w:rsidRDefault="00814127" w:rsidP="00814127">
      <w:pPr>
        <w:pStyle w:val="Default"/>
        <w:rPr>
          <w:sz w:val="22"/>
          <w:szCs w:val="22"/>
        </w:rPr>
      </w:pPr>
      <w:r w:rsidRPr="00055BE9">
        <w:rPr>
          <w:sz w:val="22"/>
          <w:szCs w:val="22"/>
        </w:rPr>
        <w:t>В этой связи предусматриваются следующее   программное  мероприятие:</w:t>
      </w:r>
    </w:p>
    <w:p w:rsidR="00814127" w:rsidRPr="007B5766" w:rsidRDefault="00814127" w:rsidP="00814127">
      <w:pPr>
        <w:pStyle w:val="Default"/>
        <w:rPr>
          <w:sz w:val="22"/>
          <w:szCs w:val="22"/>
        </w:rPr>
      </w:pPr>
      <w:r w:rsidRPr="00055BE9">
        <w:rPr>
          <w:sz w:val="22"/>
          <w:szCs w:val="22"/>
        </w:rPr>
        <w:t xml:space="preserve"> Мероприятия по созданию условий для поддержки талантливой молодежи, вовлечения молодежи в активную общественную деятельность. Гражданско-патриотическое воспитание и допризывная подго</w:t>
      </w:r>
      <w:r>
        <w:rPr>
          <w:sz w:val="22"/>
          <w:szCs w:val="22"/>
        </w:rPr>
        <w:t>товка, поддержки молодых семей.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numPr>
          <w:ilvl w:val="0"/>
          <w:numId w:val="11"/>
        </w:numPr>
        <w:spacing w:before="0" w:beforeAutospacing="0" w:after="0" w:afterAutospacing="0"/>
        <w:jc w:val="center"/>
        <w:rPr>
          <w:rStyle w:val="afa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Организация управлением, механизм и контроль за реализацией Подпрограммы</w:t>
      </w:r>
    </w:p>
    <w:p w:rsidR="00814127" w:rsidRPr="007B5766" w:rsidRDefault="00814127" w:rsidP="00814127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Отдел культуры, молодежной политики и спорта администрации города Льгова Курской области осуществляет организацию, межведомственную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города Льгова, информацию о выполнении мероприятий, согласно приложению.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Механизм реализации Подпрограммы предусматривает формирование ежегодно рабочих документов: планов, смет на исполнение программных мероприятий.</w:t>
      </w:r>
    </w:p>
    <w:p w:rsidR="00814127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Итоги работы ежегодно публикуются в средствах массовой информации.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814127" w:rsidRPr="007B5766" w:rsidRDefault="00814127" w:rsidP="00814127">
      <w:pPr>
        <w:pStyle w:val="a8"/>
        <w:numPr>
          <w:ilvl w:val="0"/>
          <w:numId w:val="9"/>
        </w:numPr>
        <w:spacing w:before="0" w:beforeAutospacing="0" w:after="0" w:afterAutospacing="0"/>
        <w:jc w:val="center"/>
        <w:rPr>
          <w:rStyle w:val="afa"/>
          <w:sz w:val="22"/>
          <w:szCs w:val="22"/>
        </w:rPr>
      </w:pPr>
      <w:r w:rsidRPr="007B5766">
        <w:rPr>
          <w:rStyle w:val="afa"/>
          <w:color w:val="000000"/>
          <w:sz w:val="22"/>
          <w:szCs w:val="22"/>
        </w:rPr>
        <w:t>Оценка эффективности реализации Подпрограммы</w:t>
      </w:r>
    </w:p>
    <w:p w:rsidR="00814127" w:rsidRPr="007B5766" w:rsidRDefault="00814127" w:rsidP="00814127">
      <w:pPr>
        <w:pStyle w:val="a8"/>
        <w:spacing w:before="0" w:beforeAutospacing="0" w:after="0" w:afterAutospacing="0"/>
        <w:rPr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Оценка эффективности программных мероприятий осуществляется на основе анализа совместной работы учреждений, ведомств и молодежных структур и использования системы объективных критериев. В их числе: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ab/>
        <w:t>- степень готовности и стремления молодых граждан к выполнению своего гражданского и патриотического долга, количество молодых людей, участвующих в деятельности патриотических объединений, клубов, центров;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молодых людей, активно занимающихся физической культурой и спортом;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уровень деловой активности и занятости молодых людей, количество рабочих мест для молодежи;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lastRenderedPageBreak/>
        <w:t>- количество молодых семей, улучшивших свои жилищные условия, положительная динамика развития  демографической ситуации в области;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 xml:space="preserve">- качество и  результативность социально-реабилитационной работы с </w:t>
      </w:r>
      <w:proofErr w:type="spellStart"/>
      <w:r w:rsidRPr="007B5766">
        <w:rPr>
          <w:color w:val="000000"/>
          <w:sz w:val="22"/>
          <w:szCs w:val="22"/>
        </w:rPr>
        <w:t>дезадаптивными</w:t>
      </w:r>
      <w:proofErr w:type="spellEnd"/>
      <w:r w:rsidRPr="007B5766">
        <w:rPr>
          <w:color w:val="000000"/>
          <w:sz w:val="22"/>
          <w:szCs w:val="22"/>
        </w:rPr>
        <w:t xml:space="preserve"> детьми и подростками по предупреждению правонарушений в молодежной среде, снижению уровня безнадзорности среди детей и подростков;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молодых инвалидов, молодых людей, попавших в трудную жизненную ситуацию, включенных в различные виды социальной деятельности;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количество детских, молодежных и студенческих объединений различной направленности, процент детей и молодежи, включенных в их деятельность;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уровень реализации интеллектуального и творческого потенциала молодого поколения, количество талантливой молодежи, участвующей в различных видах самодеятельного, художественного творчества (участники и победители районных, городских, областных, межрегиональных, всероссийских и международных фестивалей, конкурсов, турниров и др.);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- уровень профессиональной подготовки и квалификации специалистов, работающих с молодежью.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В целях единого подхода данные показатели рекомендуются для использования их в качестве приоритетных критериев оценки работы  с молодежью на различных уровнях исполнения Программы.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Оценка эффективности Подпрограммы проходит с участием общественного мнения самих молодых людей, средств массовой информации,  молодежного актива, общественных формирований  и молодежных структур, работающих совместно с отделом культуры, молодежной политики и спорта администрации г. Льгова Курской области. Исполнители Подпрограммы могут дополнительно привлекать специалистов в качестве экспертов в различных сферах деятельности для анализа эффективности Подпрограммы и доработки показателей.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Таким образом, исполнители Подпрограммы создают условия для самореализации  личности молодого человека, включают его как активного участника преобразований в систему общественных отношений и  обеспечивают результативность социально-профилактической и воспитательной работы с детьми и молодежью.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  <w:r w:rsidRPr="007B5766">
        <w:rPr>
          <w:color w:val="000000"/>
          <w:sz w:val="22"/>
          <w:szCs w:val="22"/>
        </w:rPr>
        <w:tab/>
        <w:t>Конечным результатом реализации Подпрограммы должна стать положительная динамика работы с молодежью - процент социально-ориентированной молодежи должен превышать процент молодых людей, относящихся к «группам риска».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 </w:t>
      </w:r>
    </w:p>
    <w:p w:rsidR="00814127" w:rsidRPr="007B5766" w:rsidRDefault="00814127" w:rsidP="00814127">
      <w:pPr>
        <w:spacing w:after="0" w:line="240" w:lineRule="auto"/>
        <w:rPr>
          <w:rFonts w:ascii="Times New Roman" w:hAnsi="Times New Roman" w:cs="Times New Roman"/>
          <w:color w:val="000000"/>
        </w:rPr>
        <w:sectPr w:rsidR="00814127" w:rsidRPr="007B5766" w:rsidSect="00814127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B5766">
        <w:rPr>
          <w:rFonts w:ascii="Times New Roman" w:hAnsi="Times New Roman" w:cs="Times New Roman"/>
          <w:b/>
        </w:rPr>
        <w:lastRenderedPageBreak/>
        <w:t>П А С П О Р Т</w:t>
      </w:r>
    </w:p>
    <w:p w:rsidR="00814127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подпрограммы «Организация оздоровл</w:t>
      </w:r>
      <w:r>
        <w:rPr>
          <w:rFonts w:ascii="Times New Roman" w:hAnsi="Times New Roman" w:cs="Times New Roman"/>
          <w:b/>
        </w:rPr>
        <w:t>ения и отдыха детей</w:t>
      </w:r>
      <w:r w:rsidRPr="007B5766">
        <w:rPr>
          <w:rFonts w:ascii="Times New Roman" w:hAnsi="Times New Roman" w:cs="Times New Roman"/>
          <w:b/>
        </w:rPr>
        <w:t>»</w:t>
      </w:r>
    </w:p>
    <w:p w:rsidR="00814127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283"/>
        <w:gridCol w:w="6378"/>
      </w:tblGrid>
      <w:tr w:rsidR="00814127" w:rsidRPr="007B5766" w:rsidTr="008C5866">
        <w:tc>
          <w:tcPr>
            <w:tcW w:w="3119" w:type="dxa"/>
          </w:tcPr>
          <w:p w:rsidR="00814127" w:rsidRPr="007B5766" w:rsidRDefault="00814127" w:rsidP="008C5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14127" w:rsidRPr="007B5766" w:rsidRDefault="00814127" w:rsidP="008C5866">
            <w:pPr>
              <w:pStyle w:val="4"/>
              <w:widowControl w:val="0"/>
              <w:tabs>
                <w:tab w:val="left" w:pos="-70"/>
              </w:tabs>
              <w:snapToGrid w:val="0"/>
              <w:spacing w:before="0"/>
              <w:jc w:val="center"/>
            </w:pPr>
          </w:p>
        </w:tc>
        <w:tc>
          <w:tcPr>
            <w:tcW w:w="6378" w:type="dxa"/>
          </w:tcPr>
          <w:p w:rsidR="00814127" w:rsidRPr="007B5766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c>
          <w:tcPr>
            <w:tcW w:w="3119" w:type="dxa"/>
          </w:tcPr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(соисполнитель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подпрограммы)</w:t>
            </w: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подпрограммы</w:t>
            </w: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подпрограммы</w:t>
            </w:r>
          </w:p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hideMark/>
          </w:tcPr>
          <w:p w:rsidR="00814127" w:rsidRPr="007B5766" w:rsidRDefault="00814127" w:rsidP="008C5866">
            <w:pPr>
              <w:pStyle w:val="4"/>
              <w:widowControl w:val="0"/>
              <w:tabs>
                <w:tab w:val="left" w:pos="-70"/>
              </w:tabs>
              <w:snapToGrid w:val="0"/>
              <w:spacing w:before="0"/>
              <w:jc w:val="center"/>
            </w:pPr>
            <w:r w:rsidRPr="007B5766">
              <w:t>-</w:t>
            </w:r>
          </w:p>
        </w:tc>
        <w:tc>
          <w:tcPr>
            <w:tcW w:w="6378" w:type="dxa"/>
          </w:tcPr>
          <w:p w:rsidR="00814127" w:rsidRPr="007B5766" w:rsidRDefault="00814127" w:rsidP="008C5866">
            <w:pPr>
              <w:pStyle w:val="4"/>
              <w:widowControl w:val="0"/>
              <w:tabs>
                <w:tab w:val="left" w:pos="-70"/>
              </w:tabs>
              <w:snapToGrid w:val="0"/>
              <w:spacing w:before="0"/>
              <w:rPr>
                <w:b w:val="0"/>
              </w:rPr>
            </w:pPr>
            <w:r w:rsidRPr="007B5766">
              <w:rPr>
                <w:b w:val="0"/>
              </w:rPr>
              <w:t>отдел культуры, молодежной политики и спорта Администрации г. Льгова Курской области</w:t>
            </w:r>
            <w:r>
              <w:rPr>
                <w:b w:val="0"/>
              </w:rPr>
              <w:t>,</w:t>
            </w:r>
          </w:p>
          <w:p w:rsidR="00814127" w:rsidRDefault="00814127" w:rsidP="008C58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соискатели подпрограммы отсутствуют.</w:t>
            </w:r>
          </w:p>
          <w:p w:rsidR="00814127" w:rsidRDefault="00814127" w:rsidP="008C58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г. Льгова, отдел опеки и попечительства администрации города Льгова, отдел социального обеспечения администрации города Льгова</w:t>
            </w:r>
          </w:p>
          <w:p w:rsidR="00814127" w:rsidRDefault="00814127" w:rsidP="008C58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Pr="00E2719E" w:rsidRDefault="00814127" w:rsidP="008C5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14127" w:rsidRPr="007B5766" w:rsidTr="008C5866">
        <w:tc>
          <w:tcPr>
            <w:tcW w:w="3119" w:type="dxa"/>
            <w:hideMark/>
          </w:tcPr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 xml:space="preserve">подпрограммы  </w:t>
            </w: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283" w:type="dxa"/>
            <w:hideMark/>
          </w:tcPr>
          <w:p w:rsidR="00814127" w:rsidRPr="007B5766" w:rsidRDefault="00814127" w:rsidP="008C5866">
            <w:pPr>
              <w:pStyle w:val="af1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7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78" w:type="dxa"/>
            <w:hideMark/>
          </w:tcPr>
          <w:p w:rsidR="00814127" w:rsidRPr="007B5766" w:rsidRDefault="00814127" w:rsidP="008C5866">
            <w:pPr>
              <w:pStyle w:val="a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B5766">
              <w:rPr>
                <w:rFonts w:ascii="Times New Roman" w:hAnsi="Times New Roman"/>
                <w:sz w:val="22"/>
                <w:szCs w:val="22"/>
              </w:rPr>
              <w:t xml:space="preserve">целью Подпрограммы является создание условий, направленных на развитие системы оздоровления и отдыха детей города Льгова Курской области. </w:t>
            </w:r>
          </w:p>
          <w:p w:rsidR="00814127" w:rsidRDefault="00814127" w:rsidP="008C5866">
            <w:pPr>
              <w:pStyle w:val="af1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814127" w:rsidRDefault="00814127" w:rsidP="008C5866">
            <w:pPr>
              <w:pStyle w:val="af1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814127" w:rsidRDefault="00814127" w:rsidP="008C5866">
            <w:pPr>
              <w:pStyle w:val="af1"/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814127" w:rsidRPr="007B5766" w:rsidRDefault="00814127" w:rsidP="008C5866">
            <w:pPr>
              <w:pStyle w:val="a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B5766">
              <w:rPr>
                <w:rFonts w:ascii="Times New Roman" w:hAnsi="Times New Roman"/>
                <w:sz w:val="22"/>
                <w:szCs w:val="22"/>
              </w:rPr>
              <w:t>Для достижения поставленной цели требуется решение следующих задач:</w:t>
            </w:r>
          </w:p>
          <w:p w:rsidR="00814127" w:rsidRPr="007B5766" w:rsidRDefault="00814127" w:rsidP="008C586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организация оздоровления и отдыха детей города Льгова  Курской области;</w:t>
            </w:r>
          </w:p>
          <w:p w:rsidR="00814127" w:rsidRPr="007B5766" w:rsidRDefault="00814127" w:rsidP="008C586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развитие специализированных видов отдыха детей.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c>
          <w:tcPr>
            <w:tcW w:w="3119" w:type="dxa"/>
          </w:tcPr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B5766">
              <w:rPr>
                <w:rFonts w:ascii="Times New Roman" w:hAnsi="Times New Roman" w:cs="Times New Roman"/>
              </w:rPr>
              <w:t>елевые</w:t>
            </w:r>
          </w:p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индикаторы и показатели Подпрограммы</w:t>
            </w:r>
          </w:p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hideMark/>
          </w:tcPr>
          <w:p w:rsidR="00814127" w:rsidRDefault="00814127" w:rsidP="008C58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8" w:type="dxa"/>
          </w:tcPr>
          <w:p w:rsidR="00814127" w:rsidRPr="007B5766" w:rsidRDefault="00814127" w:rsidP="008C58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доля населения возрастной категории от 6 до 17 лет включительно,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814127" w:rsidRPr="007B5766" w:rsidRDefault="00814127" w:rsidP="008C58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-удельный вес детей, охваченных всеми формами оздоровления и отдыха к общему числу детей от 6 до 17 лет включительно;</w:t>
            </w:r>
          </w:p>
          <w:p w:rsidR="00814127" w:rsidRPr="007B5766" w:rsidRDefault="00814127" w:rsidP="008C58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доля участников  специализированных (профильных) смен к общему количеству детей, отдохнувших в загородных лагерях.</w:t>
            </w:r>
          </w:p>
          <w:p w:rsidR="00814127" w:rsidRPr="007B5766" w:rsidRDefault="00814127" w:rsidP="008C58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c>
          <w:tcPr>
            <w:tcW w:w="3119" w:type="dxa"/>
          </w:tcPr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</w:t>
            </w:r>
            <w:r w:rsidRPr="007B5766">
              <w:rPr>
                <w:rFonts w:ascii="Times New Roman" w:hAnsi="Times New Roman" w:cs="Times New Roman"/>
              </w:rPr>
              <w:t xml:space="preserve"> реализации</w:t>
            </w:r>
          </w:p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Подпрограммы</w:t>
            </w:r>
          </w:p>
          <w:p w:rsidR="00814127" w:rsidRPr="007B5766" w:rsidRDefault="00814127" w:rsidP="008C586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hideMark/>
          </w:tcPr>
          <w:p w:rsidR="00814127" w:rsidRPr="007B5766" w:rsidRDefault="00814127" w:rsidP="008C5866">
            <w:pPr>
              <w:pStyle w:val="af1"/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7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78" w:type="dxa"/>
            <w:hideMark/>
          </w:tcPr>
          <w:p w:rsidR="00814127" w:rsidRPr="007B5766" w:rsidRDefault="00814127" w:rsidP="008C5866">
            <w:pPr>
              <w:pStyle w:val="af1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7B5766">
              <w:rPr>
                <w:rFonts w:ascii="Times New Roman" w:hAnsi="Times New Roman"/>
                <w:sz w:val="22"/>
                <w:szCs w:val="22"/>
              </w:rPr>
              <w:t xml:space="preserve">реализацию Подпрограммы предполагается осуществить в один этап </w:t>
            </w:r>
          </w:p>
        </w:tc>
      </w:tr>
      <w:tr w:rsidR="00814127" w:rsidRPr="007B5766" w:rsidTr="008C5866">
        <w:tc>
          <w:tcPr>
            <w:tcW w:w="3119" w:type="dxa"/>
            <w:hideMark/>
          </w:tcPr>
          <w:p w:rsidR="00814127" w:rsidRPr="007B5766" w:rsidRDefault="00814127" w:rsidP="008C5866">
            <w:pPr>
              <w:widowControl w:val="0"/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бюджетных ассигнований подпрограммы </w:t>
            </w:r>
          </w:p>
        </w:tc>
        <w:tc>
          <w:tcPr>
            <w:tcW w:w="283" w:type="dxa"/>
            <w:hideMark/>
          </w:tcPr>
          <w:p w:rsidR="00814127" w:rsidRPr="007B5766" w:rsidRDefault="00814127" w:rsidP="008C5866">
            <w:pPr>
              <w:pStyle w:val="FR1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B576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378" w:type="dxa"/>
          </w:tcPr>
          <w:p w:rsidR="00814127" w:rsidRPr="00AE39D0" w:rsidRDefault="00814127" w:rsidP="008C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9D0">
              <w:rPr>
                <w:rFonts w:ascii="Times New Roman" w:eastAsia="Times New Roman" w:hAnsi="Times New Roman" w:cs="Times New Roman"/>
                <w:color w:val="000000"/>
              </w:rPr>
              <w:t xml:space="preserve">объем бюджетных ассигнований на реализацию мероприятий  программы за счет средств бюджета МО "Город Льгов" Курской области представлен в приложении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E39D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14127" w:rsidRPr="007B5766" w:rsidRDefault="00814127" w:rsidP="008C5866">
            <w:pPr>
              <w:pStyle w:val="af8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814127" w:rsidRPr="007B5766" w:rsidTr="008C5866">
        <w:tc>
          <w:tcPr>
            <w:tcW w:w="3119" w:type="dxa"/>
            <w:hideMark/>
          </w:tcPr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подпрограммы</w:t>
            </w:r>
          </w:p>
          <w:p w:rsidR="00814127" w:rsidRPr="007B5766" w:rsidRDefault="00814127" w:rsidP="008C586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hideMark/>
          </w:tcPr>
          <w:p w:rsidR="00814127" w:rsidRPr="007B5766" w:rsidRDefault="00814127" w:rsidP="008C58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78" w:type="dxa"/>
          </w:tcPr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реализация мероприятий Подпрограммы повысит качество оздоровления и отдыха детей и удовлетворенность населения услугами по организации оздоровления и отдыха детей, что является значимым социальным результатом;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в результате реализации мероприятий по организации оздоровления и отдыха будет увеличено: 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доля населения возрастной категории от 6 до 17 лет включительно, получивших услугу по оздоровлению и отдыху на базе стационарных учреждений (санаторные учреждения, загородные лагеря, дневные лагеря)  на 5 процентов;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удельный вес детей, охваченных всеми формами оздоровления и </w:t>
            </w:r>
            <w:r w:rsidRPr="007B5766">
              <w:rPr>
                <w:rFonts w:ascii="Times New Roman" w:hAnsi="Times New Roman" w:cs="Times New Roman"/>
              </w:rPr>
              <w:lastRenderedPageBreak/>
              <w:t>отдыха, к общему числу детей от 6 до 17 лет включительно на 3 процента;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доля участников  специализированных (профильных) смен к общему количеству детей, отдохнувших в загородных лагерях, на 3 процента.</w:t>
            </w:r>
          </w:p>
          <w:p w:rsidR="00814127" w:rsidRPr="007B5766" w:rsidRDefault="00814127" w:rsidP="008C586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4127" w:rsidRPr="007B5766" w:rsidRDefault="00814127" w:rsidP="00814127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br w:type="page"/>
      </w:r>
      <w:r w:rsidRPr="007B5766">
        <w:rPr>
          <w:rFonts w:ascii="Times New Roman" w:hAnsi="Times New Roman" w:cs="Times New Roman"/>
          <w:b/>
        </w:rPr>
        <w:lastRenderedPageBreak/>
        <w:t>1. Характеристика проблемы, на решение которой направлена</w:t>
      </w:r>
    </w:p>
    <w:p w:rsidR="00814127" w:rsidRPr="007B5766" w:rsidRDefault="00814127" w:rsidP="00814127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Подпрограмма</w:t>
      </w:r>
    </w:p>
    <w:p w:rsidR="00814127" w:rsidRPr="007B5766" w:rsidRDefault="00814127" w:rsidP="00814127">
      <w:pPr>
        <w:pStyle w:val="310"/>
        <w:widowControl w:val="0"/>
        <w:rPr>
          <w:rFonts w:ascii="Times New Roman" w:hAnsi="Times New Roman"/>
          <w:sz w:val="22"/>
          <w:szCs w:val="22"/>
        </w:rPr>
      </w:pP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настоящее время особенно актуальным становится вопрос повышения качества оздоровления и отдыха детей и, соответственно, удовлетворенности населения услугами по организации оздоровления и отдыха детей, преимущественно в санаторно-курортных организациях и загородных оздоровительных лагерях.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Система оздоровления и отдыха детей  в городе Льгове имеет ряд особенностей. Основным элементом данной системы является межведомственное взаимодействие, которое строится через создание единого правового поля, порядка финансирования, координацию деятельности, реализацию функций государственного контроля.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настоящее время создана система координации в сфере оздоровления и отдыха через работу межведомственной комиссии. Межведомственная комиссия является постоянно действующей.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B5766">
        <w:rPr>
          <w:rFonts w:ascii="Times New Roman" w:hAnsi="Times New Roman" w:cs="Times New Roman"/>
        </w:rPr>
        <w:t xml:space="preserve">Полномочия субъектов Российской Федерации и органов местного самоуправления в сфере оздоровления и отдыха детей  определяются Федеральными законами "Об основных гарантиях прав ребенка в Российской Федерации",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целях реализации указанных Федеральных законов Правительством Российской Федерации принят ряд нормативных правовых актов, регулирующих порядок и механизм использования средств федерального бюджета, а также определяющих основные задачи в сфере детского отдыха.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В городе Льгове приняты нормативные правовые акты, предусматривающие финансирование мероприятий по организации оздоровления и отдыха детей. </w:t>
      </w:r>
    </w:p>
    <w:p w:rsidR="00814127" w:rsidRPr="007B5766" w:rsidRDefault="00814127" w:rsidP="008141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Организация оздоровления и отдыха детей  в городе Льгове Курской области осуществляется круглогодично. Основным этапом в этой работе является летняя оздоровительная кампания, в которой функционируют  5 лагерей дневного пребывания детей, организуемых на базе образовательных учреждений.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Динамика оздоровления и отдыха детей Курской области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Для сохранения и развития существующей системы детского оздоровления и отдыха, повышения удовлетворенности населения услугами по организации оздоровления и отдыха детей,  необходимо разработать и реализовать меры по организации оздоровления и отдыха детей  города Льгова Курской области, развитию специализированных видов отдыха, обеспечить нормативное правовое, кадровое и информационно-методическое сопровождение оздоровления и отдыха детей города Льгова Курской области.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Требуется совершенствование форм и содержания отдыха детей, оказания преимущественной поддержки в отдыхе и оздоровлении детям и подросткам, оказавшимся в трудной жизненной ситуации, а также развитие специализированных видов отдыха.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течение последних 10 лет ежегодно регистрируется рост заболеваемости детей. Одной из причин ухудшения детского здоровья является недостаточная эффективность профилактических и коррекционных мероприятий, направленных на сохранение и укрепление здоровья детей и подростков. В этой связи дети и подростки в первоочередном порядке нуждаются в адресной государственной поддержке и предоставлении услуг по отдыху и оздоровлению.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Необходимо отметить, что в случае развития ситуации, когда меры, направленные на развитие системы оздоровления и отдыха детей  в городе, не будут предприняты, уменьшится охват детей  организованными формами оздоровления и отдыха, а следовательно, снизится доля населения, удовлетворенного организацией оздоровления и отдыха детей.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Социальная значимость поставленных проблем обусловливает необходимость их решения при активной государственной поддержке с использованием программно-целевого метода.</w:t>
      </w:r>
    </w:p>
    <w:p w:rsidR="00814127" w:rsidRPr="007B5766" w:rsidRDefault="00814127" w:rsidP="00814127">
      <w:pPr>
        <w:pStyle w:val="af1"/>
        <w:widowControl w:val="0"/>
        <w:rPr>
          <w:rFonts w:ascii="Times New Roman" w:hAnsi="Times New Roman"/>
          <w:sz w:val="22"/>
          <w:szCs w:val="22"/>
        </w:rPr>
      </w:pPr>
    </w:p>
    <w:p w:rsidR="00814127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lastRenderedPageBreak/>
        <w:t>2. Основные цели и задачи Подпрограммы, сроки и этапы реализации,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целевые индикаторы и показатели, характеризующие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эффективность реализации Подпрограммы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Основной целью Подпрограммы является создание условий, направленных на развитие системы оздоровления и отдыха детей в городе Льгове. 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       Для достижения этой цели необходимо решить следующие задачи:</w:t>
      </w:r>
    </w:p>
    <w:p w:rsidR="00814127" w:rsidRPr="007B5766" w:rsidRDefault="00814127" w:rsidP="008141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организация оздоровления и отдыха детей  города Льгова Курской области;</w:t>
      </w:r>
    </w:p>
    <w:p w:rsidR="00814127" w:rsidRPr="007B5766" w:rsidRDefault="00814127" w:rsidP="008141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развитие специализированных видов отдыха детей;</w:t>
      </w:r>
    </w:p>
    <w:p w:rsidR="00814127" w:rsidRPr="007B5766" w:rsidRDefault="00814127" w:rsidP="008141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- доля населения возрастной категории от 6 до 17 лет включительно, получивших услугу по оздоровлению и отдыху на базе стационарных учреждений (санаторные учреждения, загородные лагеря, дневные лагеря);           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удельный вес детей, охваченных всеми формами оздоровления и отдыха к общему числу детей от 6 до 17 лет включительно;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 доля участников  специализированных (профильных) смен к общему количеству детей, отдохнувших в загородных лагерях.</w:t>
      </w:r>
    </w:p>
    <w:p w:rsidR="00814127" w:rsidRPr="007B5766" w:rsidRDefault="00814127" w:rsidP="008141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3. Перечень программных мероприятий, сроки их реализации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и объемы финансирования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pStyle w:val="21"/>
        <w:widowControl w:val="0"/>
        <w:ind w:firstLine="709"/>
        <w:rPr>
          <w:rFonts w:ascii="Times New Roman" w:hAnsi="Times New Roman"/>
          <w:sz w:val="22"/>
          <w:szCs w:val="22"/>
        </w:rPr>
      </w:pPr>
      <w:r w:rsidRPr="007B5766">
        <w:rPr>
          <w:rFonts w:ascii="Times New Roman" w:hAnsi="Times New Roman"/>
          <w:sz w:val="22"/>
          <w:szCs w:val="22"/>
        </w:rPr>
        <w:t>Перечень подпрограммных мероприятий со сроками их реализации и объемами финансирования приведен в приложении  к настоящей Подпрограмме.</w:t>
      </w:r>
    </w:p>
    <w:p w:rsidR="00814127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7B5766">
        <w:rPr>
          <w:rFonts w:ascii="Times New Roman" w:hAnsi="Times New Roman" w:cs="Times New Roman"/>
          <w:b/>
        </w:rPr>
        <w:t>. Механизм реализации программы,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 xml:space="preserve">включающий в себя механизм управления Подпрограммой 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pStyle w:val="311"/>
        <w:widowControl w:val="0"/>
        <w:rPr>
          <w:rFonts w:ascii="Times New Roman" w:hAnsi="Times New Roman"/>
          <w:sz w:val="22"/>
          <w:szCs w:val="22"/>
        </w:rPr>
      </w:pPr>
      <w:r w:rsidRPr="007B5766">
        <w:rPr>
          <w:rFonts w:ascii="Times New Roman" w:hAnsi="Times New Roman"/>
          <w:sz w:val="22"/>
          <w:szCs w:val="22"/>
        </w:rPr>
        <w:t>Координацию деятельности по реализации Подпрограммы осуществляет отдел культуры, молодежной политики и спорта Администрации города Льгова.</w:t>
      </w:r>
    </w:p>
    <w:p w:rsidR="00814127" w:rsidRPr="007B5766" w:rsidRDefault="00814127" w:rsidP="00814127">
      <w:pPr>
        <w:pStyle w:val="311"/>
        <w:widowControl w:val="0"/>
        <w:rPr>
          <w:rFonts w:ascii="Times New Roman" w:hAnsi="Times New Roman"/>
          <w:sz w:val="22"/>
          <w:szCs w:val="22"/>
        </w:rPr>
      </w:pPr>
      <w:r w:rsidRPr="007B5766">
        <w:rPr>
          <w:rFonts w:ascii="Times New Roman" w:hAnsi="Times New Roman"/>
          <w:sz w:val="22"/>
          <w:szCs w:val="22"/>
        </w:rPr>
        <w:t>С учетом реализации подпрограммных мероприятий отдел культуры, молодежной политики и спорта администрации г. Льгова уточняет объемы необходимых средств для их финансирования в очередном году и представляет эти сведения с обоснованием в финансовое управление администрации города Льгова  для формирования бюджетной заявки.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814127" w:rsidRPr="007B5766" w:rsidRDefault="00814127" w:rsidP="00814127">
      <w:pPr>
        <w:pStyle w:val="311"/>
        <w:widowControl w:val="0"/>
        <w:rPr>
          <w:rFonts w:ascii="Times New Roman" w:hAnsi="Times New Roman"/>
          <w:sz w:val="22"/>
          <w:szCs w:val="22"/>
        </w:rPr>
      </w:pPr>
      <w:r w:rsidRPr="007B5766">
        <w:rPr>
          <w:rFonts w:ascii="Times New Roman" w:hAnsi="Times New Roman"/>
          <w:sz w:val="22"/>
          <w:szCs w:val="22"/>
        </w:rPr>
        <w:t xml:space="preserve">Исполнитель Подпрограммы является отдел культуры, молодежной политики и спорта администрации г. Льгова </w:t>
      </w:r>
    </w:p>
    <w:p w:rsidR="00814127" w:rsidRPr="009E3598" w:rsidRDefault="00814127" w:rsidP="00814127">
      <w:pPr>
        <w:pStyle w:val="311"/>
        <w:widowControl w:val="0"/>
        <w:rPr>
          <w:rFonts w:ascii="Times New Roman" w:hAnsi="Times New Roman"/>
          <w:sz w:val="22"/>
          <w:szCs w:val="22"/>
        </w:rPr>
      </w:pPr>
      <w:r w:rsidRPr="007B5766">
        <w:rPr>
          <w:rFonts w:ascii="Times New Roman" w:hAnsi="Times New Roman"/>
          <w:sz w:val="22"/>
          <w:szCs w:val="22"/>
        </w:rPr>
        <w:t>Исполнитель Подпрограммы обеспечивает организационное, методическое и информационное обеспечение мероприятий, разрабатывает необходимые для проведения мероприятий нормативные правовые документы (положения, приказы, и т.д.).</w:t>
      </w:r>
    </w:p>
    <w:p w:rsidR="00814127" w:rsidRPr="007B5766" w:rsidRDefault="00814127" w:rsidP="0081412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B5766">
        <w:rPr>
          <w:rFonts w:ascii="Times New Roman" w:hAnsi="Times New Roman" w:cs="Times New Roman"/>
          <w:b/>
        </w:rPr>
        <w:t>. Оценка социально-экономической эффективности Подпрограммы</w:t>
      </w:r>
    </w:p>
    <w:p w:rsidR="00814127" w:rsidRPr="007B5766" w:rsidRDefault="00814127" w:rsidP="0081412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Экономическая эффективность, результативность, социально-экономические последствия Подпрограммы в большинстве своем зависят от степени достижения целевых показателей.</w:t>
      </w:r>
    </w:p>
    <w:p w:rsidR="00814127" w:rsidRPr="007B5766" w:rsidRDefault="00814127" w:rsidP="0081412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 целом, в результате выполнения Подпрограммы в городе Льгове должны появиться   возможности и благоприятные условия для развития  системы оздоровления и отдыха детей.</w:t>
      </w:r>
    </w:p>
    <w:p w:rsidR="00814127" w:rsidRPr="007B5766" w:rsidRDefault="00814127" w:rsidP="00814127">
      <w:pPr>
        <w:pStyle w:val="af8"/>
        <w:spacing w:after="0" w:line="240" w:lineRule="auto"/>
        <w:ind w:firstLine="708"/>
        <w:rPr>
          <w:sz w:val="22"/>
          <w:szCs w:val="22"/>
        </w:rPr>
      </w:pPr>
      <w:r w:rsidRPr="007B5766">
        <w:rPr>
          <w:sz w:val="22"/>
          <w:szCs w:val="22"/>
        </w:rPr>
        <w:t>Реализация мероприятий Подпрограммы приведет к улучшению качества услуг по организации оздоровления и отдыха детей, повышению удовлетворенности населения города Льгова данными видами услуг, что является значимым социальным результатом.</w:t>
      </w:r>
    </w:p>
    <w:p w:rsidR="00814127" w:rsidRPr="007B5766" w:rsidRDefault="00814127" w:rsidP="00814127">
      <w:pPr>
        <w:pStyle w:val="af8"/>
        <w:spacing w:after="0" w:line="240" w:lineRule="auto"/>
        <w:ind w:firstLine="708"/>
        <w:rPr>
          <w:sz w:val="22"/>
          <w:szCs w:val="22"/>
        </w:rPr>
      </w:pPr>
      <w:r w:rsidRPr="007B5766">
        <w:rPr>
          <w:sz w:val="22"/>
          <w:szCs w:val="22"/>
        </w:rPr>
        <w:t>Экономический эффект Подпрограммы будет достигнут за счет роста потребления населением города Льгова услуг по организации оздоровления и отдыха детей.</w:t>
      </w:r>
    </w:p>
    <w:p w:rsidR="00814127" w:rsidRPr="007B5766" w:rsidRDefault="00814127" w:rsidP="00814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Результативность мероприятий Подпрограммы оценивается исходя из уровня достижения основных целевых индикаторов и пок</w:t>
      </w:r>
      <w:r>
        <w:rPr>
          <w:rFonts w:ascii="Times New Roman" w:hAnsi="Times New Roman" w:cs="Times New Roman"/>
        </w:rPr>
        <w:t>азателей реализации Подпрограмм</w:t>
      </w:r>
      <w:r w:rsidRPr="007B5766">
        <w:rPr>
          <w:rFonts w:ascii="Times New Roman" w:hAnsi="Times New Roman" w:cs="Times New Roman"/>
        </w:rPr>
        <w:t>:</w:t>
      </w:r>
    </w:p>
    <w:p w:rsidR="00814127" w:rsidRPr="007B5766" w:rsidRDefault="00814127" w:rsidP="0081412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повышение до 35 процентов доли населения возрастной категории от 6 до 17 лет включительно,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814127" w:rsidRPr="007B5766" w:rsidRDefault="00814127" w:rsidP="0081412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увеличение удельного веса детей, охваченных всеми формами оздоровления и отдыха, к общему числу детей от 6 до 17 лет включительно до 90 процентов;</w:t>
      </w:r>
    </w:p>
    <w:p w:rsidR="00814127" w:rsidRPr="007B5766" w:rsidRDefault="00814127" w:rsidP="00814127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повышение до 37 процентов доли участников  специализированных (профильных) смен к общему количеству детей, отдохнувших в загородных лагерях;</w:t>
      </w: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:rsidR="00814127" w:rsidRPr="00CF5342" w:rsidRDefault="00814127" w:rsidP="00814127">
      <w:pPr>
        <w:pStyle w:val="af7"/>
        <w:widowControl w:val="0"/>
        <w:ind w:left="502"/>
        <w:rPr>
          <w:b/>
        </w:rPr>
      </w:pPr>
      <w:r>
        <w:rPr>
          <w:b/>
        </w:rPr>
        <w:t>6</w:t>
      </w:r>
      <w:r w:rsidRPr="00CF5342">
        <w:rPr>
          <w:b/>
        </w:rPr>
        <w:t>. Контроль за ходом реализации Подпрограммы</w:t>
      </w: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Отдел культуры, молодежной политики и спорта Администрации города Льгова Курской области осуществляет организацию, межведомственную координацию и контроль работ по реализации Подпрограммы, 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города Льгова, информацию о выполнении мероприятий, согласно приложению.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Отдел  культуры, молодежной политики и спорта администрации города Льгова предоставляет в комитет по делам молодежи и туризму Курской области отчет о ходе выполнения мероприятий Подпрограммы и эффективности использования финансовых средств. Итоги работы ежегодно публикуются в средствах массовой информации.</w:t>
      </w: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rPr>
          <w:rFonts w:ascii="Times New Roman" w:hAnsi="Times New Roman" w:cs="Times New Roman"/>
          <w:bCs/>
          <w:kern w:val="36"/>
        </w:rPr>
        <w:sectPr w:rsidR="00814127" w:rsidRPr="007B5766" w:rsidSect="00362DA0">
          <w:footnotePr>
            <w:pos w:val="beneathText"/>
          </w:footnotePr>
          <w:pgSz w:w="11905" w:h="16836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814127" w:rsidRPr="007B5766" w:rsidRDefault="00814127" w:rsidP="00814127">
      <w:pPr>
        <w:pStyle w:val="1"/>
        <w:tabs>
          <w:tab w:val="left" w:pos="4008"/>
        </w:tabs>
        <w:spacing w:before="0"/>
        <w:rPr>
          <w:b w:val="0"/>
          <w:sz w:val="22"/>
          <w:szCs w:val="22"/>
        </w:rPr>
      </w:pPr>
    </w:p>
    <w:p w:rsidR="00814127" w:rsidRPr="007B5766" w:rsidRDefault="00814127" w:rsidP="00814127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5766">
        <w:rPr>
          <w:rFonts w:ascii="Times New Roman" w:hAnsi="Times New Roman" w:cs="Times New Roman"/>
          <w:b/>
          <w:bCs/>
        </w:rPr>
        <w:t>ПАСПОРТ</w:t>
      </w:r>
    </w:p>
    <w:p w:rsidR="00814127" w:rsidRPr="007B5766" w:rsidRDefault="00814127" w:rsidP="008141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5766">
        <w:rPr>
          <w:rFonts w:ascii="Times New Roman" w:hAnsi="Times New Roman" w:cs="Times New Roman"/>
          <w:b/>
          <w:bCs/>
        </w:rPr>
        <w:t>Подпрограммы «</w:t>
      </w:r>
      <w:r>
        <w:rPr>
          <w:rFonts w:ascii="Times New Roman" w:hAnsi="Times New Roman" w:cs="Times New Roman"/>
          <w:b/>
          <w:bCs/>
        </w:rPr>
        <w:t>Реализация молодежной политики в сфере физической культуры и спорта»</w:t>
      </w:r>
    </w:p>
    <w:p w:rsidR="00814127" w:rsidRDefault="00814127" w:rsidP="008141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14127" w:rsidRPr="007B5766" w:rsidRDefault="00814127" w:rsidP="008141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720" w:type="dxa"/>
        <w:tblInd w:w="-972" w:type="dxa"/>
        <w:tblLook w:val="04A0"/>
      </w:tblPr>
      <w:tblGrid>
        <w:gridCol w:w="4320"/>
        <w:gridCol w:w="6258"/>
        <w:gridCol w:w="142"/>
      </w:tblGrid>
      <w:tr w:rsidR="00814127" w:rsidRPr="007B5766" w:rsidTr="008C5866">
        <w:tc>
          <w:tcPr>
            <w:tcW w:w="4320" w:type="dxa"/>
          </w:tcPr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( соискатель подпрограммы)</w:t>
            </w:r>
          </w:p>
          <w:p w:rsidR="00814127" w:rsidRDefault="00814127" w:rsidP="008C5866">
            <w:pPr>
              <w:ind w:left="1114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ind w:left="1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подпрограммы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подпрограммы</w:t>
            </w:r>
          </w:p>
          <w:p w:rsidR="00814127" w:rsidRPr="003F416C" w:rsidRDefault="00814127" w:rsidP="008C5866">
            <w:pPr>
              <w:ind w:left="1114"/>
              <w:rPr>
                <w:rFonts w:ascii="Times New Roman" w:hAnsi="Times New Roman" w:cs="Times New Roman"/>
              </w:rPr>
            </w:pPr>
          </w:p>
        </w:tc>
        <w:tc>
          <w:tcPr>
            <w:tcW w:w="6400" w:type="dxa"/>
            <w:gridSpan w:val="2"/>
          </w:tcPr>
          <w:p w:rsidR="00814127" w:rsidRPr="007B5766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отдел культуры, молодежной политики и спорта администрации города Льгова Курской области</w:t>
            </w:r>
            <w:r>
              <w:rPr>
                <w:rFonts w:ascii="Times New Roman" w:hAnsi="Times New Roman" w:cs="Times New Roman"/>
              </w:rPr>
              <w:t>, соискатели подпрограммы отсутствуют.</w:t>
            </w:r>
          </w:p>
          <w:p w:rsidR="00814127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отдел образования администрации города Льгова</w:t>
            </w:r>
          </w:p>
          <w:p w:rsidR="00814127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отсутствуют</w:t>
            </w:r>
          </w:p>
          <w:p w:rsidR="00814127" w:rsidRPr="003F416C" w:rsidRDefault="00814127" w:rsidP="008C5866">
            <w:pPr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rPr>
          <w:gridAfter w:val="1"/>
          <w:wAfter w:w="142" w:type="dxa"/>
        </w:trPr>
        <w:tc>
          <w:tcPr>
            <w:tcW w:w="4320" w:type="dxa"/>
          </w:tcPr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814127" w:rsidRPr="007B5766" w:rsidRDefault="00814127" w:rsidP="008C58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rPr>
          <w:gridAfter w:val="1"/>
          <w:wAfter w:w="142" w:type="dxa"/>
        </w:trPr>
        <w:tc>
          <w:tcPr>
            <w:tcW w:w="4320" w:type="dxa"/>
          </w:tcPr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B5766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B5766">
              <w:rPr>
                <w:rFonts w:ascii="Times New Roman" w:hAnsi="Times New Roman" w:cs="Times New Roman"/>
              </w:rPr>
              <w:t>Подпрограммы</w:t>
            </w: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Задачип</w:t>
            </w:r>
            <w:r w:rsidRPr="007B5766">
              <w:rPr>
                <w:rFonts w:ascii="Times New Roman" w:hAnsi="Times New Roman" w:cs="Times New Roman"/>
              </w:rPr>
              <w:t>одпрограммы</w:t>
            </w:r>
            <w:proofErr w:type="spellEnd"/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показатели подпрограммы</w:t>
            </w: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Сроки реализации Подпрограммы</w:t>
            </w: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ассигнований подпрограммы</w:t>
            </w: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обеспечение всестороннего  развития человека, утверждение здорового образа жизни, формирование потребности в физическом и нравственном совершенствовании;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создание условий для укрепления здоровья путем развития инфраструктуры  спорта, популяризации массового спорта, приобщение различных слоев общества   к регулярным  занятиям  физической культурой и спортом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повышение интереса населения к занятиям физической культурой  и спортом; создание условий  для    физкультурно-спортивной и оздоровительной работы с различными категориями и группами населения; укрепление материально-технической базы физической культуры и спорта в городе Льгове; развитие спорта высших достижений; развитие массового спорта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B5766">
              <w:rPr>
                <w:rFonts w:ascii="Times New Roman" w:hAnsi="Times New Roman" w:cs="Times New Roman"/>
              </w:rPr>
              <w:t xml:space="preserve">увеличение доли жителей города Льгова, систематически занимающихся физической культурой и спортом, в общей численности населения Курской области с </w:t>
            </w:r>
            <w:r>
              <w:rPr>
                <w:rFonts w:ascii="Times New Roman" w:hAnsi="Times New Roman" w:cs="Times New Roman"/>
              </w:rPr>
              <w:t>42,2</w:t>
            </w:r>
            <w:r w:rsidRPr="007B5766">
              <w:rPr>
                <w:rFonts w:ascii="Times New Roman" w:hAnsi="Times New Roman" w:cs="Times New Roman"/>
              </w:rPr>
              <w:t xml:space="preserve"> % в 201</w:t>
            </w:r>
            <w:r>
              <w:rPr>
                <w:rFonts w:ascii="Times New Roman" w:hAnsi="Times New Roman" w:cs="Times New Roman"/>
              </w:rPr>
              <w:t>8</w:t>
            </w:r>
            <w:r w:rsidRPr="007B5766">
              <w:rPr>
                <w:rFonts w:ascii="Times New Roman" w:hAnsi="Times New Roman" w:cs="Times New Roman"/>
              </w:rPr>
              <w:t xml:space="preserve"> году до </w:t>
            </w:r>
            <w:r>
              <w:rPr>
                <w:rFonts w:ascii="Times New Roman" w:hAnsi="Times New Roman" w:cs="Times New Roman"/>
              </w:rPr>
              <w:t>50.1</w:t>
            </w:r>
            <w:r w:rsidRPr="007B5766">
              <w:rPr>
                <w:rFonts w:ascii="Times New Roman" w:hAnsi="Times New Roman" w:cs="Times New Roman"/>
              </w:rPr>
              <w:t xml:space="preserve"> % к 20</w:t>
            </w:r>
            <w:r>
              <w:rPr>
                <w:rFonts w:ascii="Times New Roman" w:hAnsi="Times New Roman" w:cs="Times New Roman"/>
              </w:rPr>
              <w:t>21</w:t>
            </w:r>
            <w:r w:rsidRPr="007B5766">
              <w:rPr>
                <w:rFonts w:ascii="Times New Roman" w:hAnsi="Times New Roman" w:cs="Times New Roman"/>
              </w:rPr>
              <w:t xml:space="preserve"> году;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- 201</w:t>
            </w:r>
            <w:r>
              <w:rPr>
                <w:rFonts w:ascii="Times New Roman" w:hAnsi="Times New Roman" w:cs="Times New Roman"/>
              </w:rPr>
              <w:t>9</w:t>
            </w:r>
            <w:r w:rsidRPr="007B5766">
              <w:rPr>
                <w:rFonts w:ascii="Times New Roman" w:hAnsi="Times New Roman" w:cs="Times New Roman"/>
              </w:rPr>
              <w:t xml:space="preserve"> – 20</w:t>
            </w:r>
            <w:r>
              <w:rPr>
                <w:rFonts w:ascii="Times New Roman" w:hAnsi="Times New Roman" w:cs="Times New Roman"/>
              </w:rPr>
              <w:t>21</w:t>
            </w:r>
            <w:r w:rsidRPr="007B5766">
              <w:rPr>
                <w:rFonts w:ascii="Times New Roman" w:hAnsi="Times New Roman" w:cs="Times New Roman"/>
              </w:rPr>
              <w:t xml:space="preserve"> годы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4127" w:rsidRPr="00AE39D0" w:rsidRDefault="00814127" w:rsidP="008C5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E39D0">
              <w:rPr>
                <w:rFonts w:ascii="Times New Roman" w:eastAsia="Times New Roman" w:hAnsi="Times New Roman" w:cs="Times New Roman"/>
                <w:color w:val="000000"/>
              </w:rPr>
              <w:t xml:space="preserve">объем бюджетных ассигнований на реализацию мероприятий  программы за счет средств бюджета МО "Город Льгов" Курской области представлен в приложении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E39D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127" w:rsidRPr="007B5766" w:rsidTr="008C5866">
        <w:tc>
          <w:tcPr>
            <w:tcW w:w="4320" w:type="dxa"/>
            <w:hideMark/>
          </w:tcPr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  <w:p w:rsidR="00814127" w:rsidRDefault="00814127" w:rsidP="008C5866">
            <w:pPr>
              <w:autoSpaceDE w:val="0"/>
              <w:autoSpaceDN w:val="0"/>
              <w:adjustRightInd w:val="0"/>
              <w:spacing w:after="0" w:line="240" w:lineRule="auto"/>
              <w:ind w:left="1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 подпрограммы</w:t>
            </w:r>
          </w:p>
          <w:p w:rsidR="00814127" w:rsidRPr="007B5766" w:rsidRDefault="00814127" w:rsidP="008C5866">
            <w:pPr>
              <w:spacing w:after="0" w:line="240" w:lineRule="auto"/>
              <w:ind w:left="1114"/>
              <w:rPr>
                <w:rFonts w:ascii="Times New Roman" w:hAnsi="Times New Roman" w:cs="Times New Roman"/>
              </w:rPr>
            </w:pPr>
          </w:p>
        </w:tc>
        <w:tc>
          <w:tcPr>
            <w:tcW w:w="6400" w:type="dxa"/>
            <w:gridSpan w:val="2"/>
          </w:tcPr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в результате реализации Подпрограммы предполагается: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-увеличение количества граждан города Льгова систематически занимающихся  физической культурой и спортом;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-увеличение количества  квалифицированных тренеров и тренеров-преподавателей физкультурно-спортивных  организаций, работающих по специальности (прежде всего, с высшим образованием);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обеспечение и защиты прав граждан  на занятия физической культурой и спортом;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lastRenderedPageBreak/>
              <w:t>- обеспечение ежегодного прироста количества детей, занимающихся в ДЮСШ, в возрасте от 6 до 15 лет;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 xml:space="preserve">- уменьшение числа правонарушений среди несовершеннолетних, профилактика наркомании, алкоголизма и </w:t>
            </w:r>
            <w:proofErr w:type="spellStart"/>
            <w:r w:rsidRPr="007B576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7B5766">
              <w:rPr>
                <w:rFonts w:ascii="Times New Roman" w:hAnsi="Times New Roman" w:cs="Times New Roman"/>
              </w:rPr>
              <w:t>;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766">
              <w:rPr>
                <w:rFonts w:ascii="Times New Roman" w:hAnsi="Times New Roman" w:cs="Times New Roman"/>
              </w:rPr>
              <w:t>- повышение уровня обеспеченности физкультурно-оздоровительными и спортивными сооружениями для занятий по месту жительства и подготовки сборных команд города.</w:t>
            </w:r>
          </w:p>
          <w:p w:rsidR="00814127" w:rsidRPr="007B5766" w:rsidRDefault="00814127" w:rsidP="008C58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4127" w:rsidRPr="007B5766" w:rsidRDefault="00814127" w:rsidP="00814127">
      <w:pPr>
        <w:pStyle w:val="af3"/>
        <w:spacing w:after="0"/>
        <w:ind w:left="0" w:firstLine="900"/>
        <w:jc w:val="center"/>
        <w:rPr>
          <w:b/>
          <w:sz w:val="22"/>
          <w:szCs w:val="22"/>
        </w:rPr>
      </w:pPr>
    </w:p>
    <w:p w:rsidR="00814127" w:rsidRPr="007B5766" w:rsidRDefault="00814127" w:rsidP="00814127">
      <w:pPr>
        <w:pStyle w:val="af3"/>
        <w:spacing w:after="0"/>
        <w:ind w:left="0" w:firstLine="900"/>
        <w:jc w:val="center"/>
        <w:rPr>
          <w:b/>
          <w:sz w:val="22"/>
          <w:szCs w:val="22"/>
        </w:rPr>
      </w:pPr>
    </w:p>
    <w:p w:rsidR="00814127" w:rsidRPr="007B5766" w:rsidRDefault="00814127" w:rsidP="00814127">
      <w:pPr>
        <w:pStyle w:val="af3"/>
        <w:spacing w:after="0"/>
        <w:ind w:left="0" w:firstLine="900"/>
        <w:jc w:val="center"/>
        <w:rPr>
          <w:b/>
          <w:sz w:val="22"/>
          <w:szCs w:val="22"/>
        </w:rPr>
      </w:pPr>
    </w:p>
    <w:p w:rsidR="00814127" w:rsidRPr="007B5766" w:rsidRDefault="00814127" w:rsidP="00814127">
      <w:pPr>
        <w:pStyle w:val="af3"/>
        <w:spacing w:after="0"/>
        <w:ind w:left="0" w:firstLine="900"/>
        <w:jc w:val="center"/>
        <w:rPr>
          <w:b/>
          <w:sz w:val="22"/>
          <w:szCs w:val="22"/>
        </w:rPr>
      </w:pPr>
    </w:p>
    <w:p w:rsidR="00814127" w:rsidRPr="007B5766" w:rsidRDefault="00814127" w:rsidP="00814127">
      <w:pPr>
        <w:pStyle w:val="af3"/>
        <w:spacing w:after="0"/>
        <w:ind w:left="0" w:firstLine="900"/>
        <w:jc w:val="center"/>
        <w:rPr>
          <w:b/>
          <w:sz w:val="22"/>
          <w:szCs w:val="22"/>
        </w:rPr>
      </w:pPr>
    </w:p>
    <w:p w:rsidR="00814127" w:rsidRPr="007B5766" w:rsidRDefault="00814127" w:rsidP="00814127">
      <w:pPr>
        <w:pStyle w:val="af3"/>
        <w:spacing w:after="0"/>
        <w:ind w:left="0" w:firstLine="900"/>
        <w:jc w:val="center"/>
        <w:rPr>
          <w:b/>
          <w:sz w:val="22"/>
          <w:szCs w:val="22"/>
        </w:rPr>
      </w:pPr>
    </w:p>
    <w:p w:rsidR="00814127" w:rsidRPr="007B5766" w:rsidRDefault="00814127" w:rsidP="00814127">
      <w:pPr>
        <w:spacing w:after="0" w:line="240" w:lineRule="auto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tabs>
          <w:tab w:val="left" w:pos="2268"/>
          <w:tab w:val="left" w:pos="3686"/>
          <w:tab w:val="left" w:pos="893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1.Характеристика проблемы.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Наука  доказала, что здоровье человека на 10 -15% зависит от деятельности учреждений  здравоохранения, на 15-20% - от генетических факторов, на 20-25% - от состояния окружающей среды и на 5-55% - от условий и образа жизни людей, неотъемлемой составной частью которого является физическая культура и спорт. Основное назначение физической культуры и спорта – укрепление здоровья человека, повышение физических и функциональных возможностей его организма, обеспечение здорового отдыха, повышение трудового потенциала.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На данном этапе развития общества резко снизилась двигательная активность людей, выросли психологические, информационные нагрузки. Увеличилось число учащихся и студентов, отнесенных по состоянию здоровья к специальной медицинской группе, а ведь только здоровая молодежь сможет обеспечить социально-экономическое развитие района.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Негативные демографические процессы (высокий уровень смертности, старение населения), слабая подготовка подрастающего поколения, не позволяющая ему выдерживать нагрузки в процессе учебы, трудовой деятельности, службы в армии. В целом требуют коренных преобразований во всех компонентах физкультурно-массового движения и спорта высших достижений,  повышение доступности и качества занятий, услуг в сфере физической культуры и спорта, укрепления материально-технического и кадрового обеспечения, нет достаточного финансирования. Достижение поставленных задач возможно в рамках реализации целевой программы. 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Подпрограммы будет способствовать решению этих проблем  в городе Льгове, охватив весь жизненный цикл человека. Она также предусматривает информационно-пропагандистскую работу по формированию привлекательного имиджа спорта и здорового образа жизни.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2. Основная цель,  задачи  и сроки реализации Подпрограммы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Целью  Подпрограммы являются: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-создание условий  для укрепления здоровья населения путем инфраструктуры спорта, популяризации массового спорта и приобщение различных слоев населения  к регулярным занятиям физической культуры и спортом;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-создание условий для реализации конституционного права граждан на занятие физической культурой  и спортом;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-формирование потребности в занятиях физической культурой и спортом у различных групп населения города Льгова, приобщение к здоровому образу жизни;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-повышение уровня подготовленности спортсменов высокого класса, позволяющего им достойно выступать на соревнованиях.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Для достижения поставленных целей должны быть решены следующие задачи: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-проведение на территории района  единой государственной политики в сфере физкультурно-массовой и спортивной работы;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-обеспечение граждан равными возможностями в занятиях физической культурой и спортом независимо от их доходов и благосостояния;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-создание целостной нормативно-правовой базы физической культуры и спорта;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-расширение  оздоровительной и профилактической работы с детьми, подростками и молодежью;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-пропаганда физической культуры и спорта, здорового образа жизни, передового опыта работы;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-повышение квалификации работников физической культуры и спорта;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-проведение физкультурно-спортивных мероприятий;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B5766">
        <w:rPr>
          <w:rFonts w:ascii="Times New Roman" w:hAnsi="Times New Roman" w:cs="Times New Roman"/>
          <w:b/>
        </w:rPr>
        <w:t>3. Перечень подпрограммных мероприятий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Подпрограмма предусматривает систему мер по следующим направлениям:  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1) формирование потребности населения в занятиях физической культурой и спортом, нормативно-правовое, методическое, информационно-пропагандистское обеспечение;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lastRenderedPageBreak/>
        <w:t>2) обеспечение организаций и учреждений физической культуры и спорта профессиональными кадрами и повышения их квалификации;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3) материальная поддержка спортсменов – членов сборных команд района и их тренеров;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4) развитие материально-технической базы физической культуры и спорта;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5) развитие массового спорта;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6) проведение физкультурных мероприятий  и спортивных мероприятий.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Перечень мероприятий приведен в приложении к настоящей Подпрограмме.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7B5766">
        <w:rPr>
          <w:rFonts w:ascii="Times New Roman" w:hAnsi="Times New Roman" w:cs="Times New Roman"/>
          <w:b/>
        </w:rPr>
        <w:t>. Механизм реализации Подпрограммы</w:t>
      </w: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 xml:space="preserve">Механизм реализации Подпрограммы предусматривает ежегодное формирование рабочих  документов, заключение Администрацией города Льгова Курской области договоров (контрактов) в установленном порядке. 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B5766">
        <w:rPr>
          <w:rFonts w:ascii="Times New Roman" w:hAnsi="Times New Roman" w:cs="Times New Roman"/>
          <w:b/>
        </w:rPr>
        <w:t>. Оценка эффективности реализации Подпрограммы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Важнейшим результатом реализации Подпрограммы станет рост числа граждан, занимающихся физической культурой и спортом, изменение отношения граждан к своему здоровью.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Совокупность программных мероприятий при ее полной реализации позволит существенным образом повысить интерес детей, подростков, молодежи и взрослых к занятиям физической культурой и спортом,  увеличивать  ежегодно число занимающихся на 2%. Увеличение количества занимающихся  позволит сэкономить средства, затрачиваемые сегодня на лечение заболеваний. Социально ориентированная физкультурно-спортивная работа среди учащихся, юных спортсменов, направленная на профилактику асоциального поведения, позволит предотвратить процесс вовлечения в преступную деятельность молодежи (до 10-15%).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Разработка и применение физкультурно-оздоровительных технологий в программных мероприятиях позволит повысить эффективность процесса физической реабилитации и социальной адаптации инвалидов (до 20%).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Реализация Подпрограммы  позволит достичь следующих результатов: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-укрепить материально-техническую базу;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-привлечь внебюджетные средства в систему физической культуры и спорта;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-повысить квалификацию работников отрасли;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-сформировать систему мониторинга уровня физической подготовленности и физического развития различных категорий и групп населения;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-создать условия для достижения спортсменами города Льгова высоких спортивных результатов на соревнованиях разных уровней.</w:t>
      </w:r>
    </w:p>
    <w:p w:rsidR="00814127" w:rsidRPr="007B5766" w:rsidRDefault="00814127" w:rsidP="008141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Социальный и экономический эффект от реализации Подпрограммы значительно превзойдет прямые затраты на проведение мероприятий настоящей Подпрограммы.</w:t>
      </w:r>
    </w:p>
    <w:p w:rsidR="00814127" w:rsidRPr="007B5766" w:rsidRDefault="00814127" w:rsidP="00814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4127" w:rsidRPr="007B5766" w:rsidRDefault="00814127" w:rsidP="00814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B5766">
        <w:rPr>
          <w:rFonts w:ascii="Times New Roman" w:hAnsi="Times New Roman" w:cs="Times New Roman"/>
          <w:b/>
        </w:rPr>
        <w:t>.  Контроль за ходом реализации Подпрограммы</w:t>
      </w:r>
    </w:p>
    <w:p w:rsidR="00814127" w:rsidRPr="007B5766" w:rsidRDefault="00814127" w:rsidP="00814127">
      <w:pPr>
        <w:pStyle w:val="a8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7B5766">
        <w:rPr>
          <w:color w:val="000000"/>
          <w:sz w:val="22"/>
          <w:szCs w:val="22"/>
        </w:rPr>
        <w:t>Отдел культуры, молодежной политики и спорта администрации города Льгова осуществляет организацию, межведомственную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согласованные действия по подготовке и реализации программных мероприятий, целевому и эффективному использованию средств областного бюджета.</w:t>
      </w:r>
    </w:p>
    <w:p w:rsidR="00814127" w:rsidRPr="007B5766" w:rsidRDefault="00814127" w:rsidP="00814127">
      <w:pPr>
        <w:tabs>
          <w:tab w:val="left" w:pos="40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  <w:color w:val="000000"/>
        </w:rPr>
        <w:t>Учреждения и организации - исполнители программных мероприятий, обеспечивают организационное, методическое и информационное обеспечение, представляют муниципальному заказчику, в лице главы города Льгова, информацию о выполнении мероприятий, согласно приложению.</w:t>
      </w:r>
    </w:p>
    <w:p w:rsidR="00814127" w:rsidRPr="007B5766" w:rsidRDefault="00814127" w:rsidP="00814127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7B5766">
        <w:rPr>
          <w:rFonts w:ascii="Times New Roman" w:hAnsi="Times New Roman" w:cs="Times New Roman"/>
        </w:rPr>
        <w:t>Мероприятия подпрограммы «Развитие физической культуры</w:t>
      </w:r>
    </w:p>
    <w:p w:rsidR="00814127" w:rsidRPr="007B5766" w:rsidRDefault="00814127" w:rsidP="00814127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</w:rPr>
        <w:sectPr w:rsidR="00814127" w:rsidRPr="007B5766" w:rsidSect="00362DA0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r w:rsidRPr="007B5766">
        <w:rPr>
          <w:rFonts w:ascii="Times New Roman" w:hAnsi="Times New Roman" w:cs="Times New Roman"/>
        </w:rPr>
        <w:t>и спорта в городе Льгове  Курской области" проводятся согласно утвержденному календарному план</w:t>
      </w:r>
      <w:r>
        <w:rPr>
          <w:rFonts w:ascii="Times New Roman" w:hAnsi="Times New Roman" w:cs="Times New Roman"/>
        </w:rPr>
        <w:t>у</w:t>
      </w:r>
    </w:p>
    <w:tbl>
      <w:tblPr>
        <w:tblW w:w="15276" w:type="dxa"/>
        <w:tblLayout w:type="fixed"/>
        <w:tblLook w:val="04A0"/>
      </w:tblPr>
      <w:tblGrid>
        <w:gridCol w:w="15276"/>
      </w:tblGrid>
      <w:tr w:rsidR="00814127" w:rsidRPr="008E4455" w:rsidTr="008C5866">
        <w:trPr>
          <w:trHeight w:val="847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lastRenderedPageBreak/>
              <w:t>Приложение</w:t>
            </w:r>
            <w:r>
              <w:t xml:space="preserve"> 3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t xml:space="preserve"> к муниципальной  программе   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t xml:space="preserve">«Повышение эффективности работы с молодежью, 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t xml:space="preserve">организация отдыха и оздоровления детей, молодежи, 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t xml:space="preserve">развитие физической культуры и спорта 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t>в муниципальном образовании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  <w:r w:rsidRPr="008E4455">
              <w:t xml:space="preserve"> «Город Льгов» Курской области»</w:t>
            </w:r>
          </w:p>
          <w:p w:rsidR="00814127" w:rsidRPr="008E4455" w:rsidRDefault="00814127" w:rsidP="008C5866">
            <w:pPr>
              <w:pStyle w:val="Default"/>
              <w:spacing w:line="276" w:lineRule="auto"/>
              <w:jc w:val="right"/>
            </w:pPr>
          </w:p>
        </w:tc>
      </w:tr>
      <w:tr w:rsidR="00814127" w:rsidRPr="008E4455" w:rsidTr="008C5866">
        <w:trPr>
          <w:trHeight w:val="435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127" w:rsidRPr="008E4455" w:rsidRDefault="00814127" w:rsidP="008C5866">
            <w:pPr>
              <w:pStyle w:val="Default"/>
              <w:jc w:val="center"/>
              <w:rPr>
                <w:b/>
                <w:bCs/>
              </w:rPr>
            </w:pPr>
            <w:r w:rsidRPr="008E4455">
              <w:rPr>
                <w:b/>
                <w:bCs/>
              </w:rPr>
              <w:t xml:space="preserve">Ресурсное обеспечение реализации муниципальной программы    </w:t>
            </w:r>
          </w:p>
          <w:p w:rsidR="00814127" w:rsidRPr="008E4455" w:rsidRDefault="00814127" w:rsidP="008C5866">
            <w:pPr>
              <w:pStyle w:val="Default"/>
              <w:jc w:val="center"/>
            </w:pPr>
            <w:r w:rsidRPr="008E4455">
              <w:t>«Повышение эффективности работы с молодежью, организация отдыха и оздоровления детей, молодежи,</w:t>
            </w:r>
          </w:p>
          <w:p w:rsidR="00814127" w:rsidRPr="008E4455" w:rsidRDefault="00814127" w:rsidP="008C5866">
            <w:pPr>
              <w:pStyle w:val="Default"/>
              <w:jc w:val="center"/>
            </w:pPr>
            <w:r w:rsidRPr="008E4455">
              <w:t>развитие физической культуры и спорта в муниципальном образовании «Город Льгов» Курской области»</w:t>
            </w:r>
          </w:p>
          <w:p w:rsidR="00814127" w:rsidRPr="008E4455" w:rsidRDefault="00814127" w:rsidP="008C5866">
            <w:pPr>
              <w:pStyle w:val="Default"/>
              <w:jc w:val="center"/>
            </w:pPr>
          </w:p>
        </w:tc>
      </w:tr>
    </w:tbl>
    <w:tbl>
      <w:tblPr>
        <w:tblStyle w:val="afb"/>
        <w:tblW w:w="14856" w:type="dxa"/>
        <w:tblLayout w:type="fixed"/>
        <w:tblLook w:val="04A0"/>
      </w:tblPr>
      <w:tblGrid>
        <w:gridCol w:w="2234"/>
        <w:gridCol w:w="4255"/>
        <w:gridCol w:w="2836"/>
        <w:gridCol w:w="1844"/>
        <w:gridCol w:w="1844"/>
        <w:gridCol w:w="1843"/>
      </w:tblGrid>
      <w:tr w:rsidR="00814127" w:rsidRPr="008E4455" w:rsidTr="008C5866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Статус 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Наименование муниципальной  программы, подпрограммы государственной программы, основного мероприятия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Ответственный исполнитель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Расходы (рублей), годы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 xml:space="preserve">Расходы (рублей), годы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Расходы (</w:t>
            </w:r>
            <w:r>
              <w:rPr>
                <w:b/>
              </w:rPr>
              <w:t>р</w:t>
            </w:r>
            <w:r w:rsidRPr="008E4455">
              <w:rPr>
                <w:b/>
              </w:rPr>
              <w:t xml:space="preserve">ублей), годы </w:t>
            </w:r>
          </w:p>
        </w:tc>
      </w:tr>
      <w:tr w:rsidR="00814127" w:rsidRPr="008E4455" w:rsidTr="008C5866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814127" w:rsidRPr="008E4455" w:rsidTr="008C5866">
        <w:trPr>
          <w:trHeight w:val="3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rPr>
                <w:b/>
                <w:bCs/>
              </w:rPr>
              <w:t>Муниципальная программа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 xml:space="preserve">«Повышение эффективности работы с молодежью, организация отдыха и оздоровления детей, молодежи, </w:t>
            </w:r>
          </w:p>
          <w:p w:rsidR="00814127" w:rsidRPr="008E4455" w:rsidRDefault="00814127" w:rsidP="008C5866">
            <w:pPr>
              <w:pStyle w:val="Default"/>
            </w:pPr>
            <w:r w:rsidRPr="008E4455">
              <w:t xml:space="preserve">развитие физической культуры и спорта </w:t>
            </w:r>
          </w:p>
          <w:p w:rsidR="00814127" w:rsidRPr="008E4455" w:rsidRDefault="00814127" w:rsidP="008C5866">
            <w:pPr>
              <w:pStyle w:val="Default"/>
            </w:pPr>
            <w:r w:rsidRPr="008E4455">
              <w:t>в муниципальном образовании</w:t>
            </w:r>
          </w:p>
          <w:p w:rsidR="00814127" w:rsidRPr="008E4455" w:rsidRDefault="00814127" w:rsidP="008C5866">
            <w:pPr>
              <w:pStyle w:val="Default"/>
            </w:pPr>
            <w:r w:rsidRPr="008E4455">
              <w:t xml:space="preserve"> «Город Льгов» Курской области»</w:t>
            </w:r>
          </w:p>
          <w:p w:rsidR="00814127" w:rsidRPr="008E4455" w:rsidRDefault="00814127" w:rsidP="008C5866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3 207 599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3 207 599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2 606 840</w:t>
            </w:r>
          </w:p>
        </w:tc>
      </w:tr>
      <w:tr w:rsidR="00814127" w:rsidRPr="008E4455" w:rsidTr="008C58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rPr>
                <w:b/>
                <w:bCs/>
              </w:rPr>
              <w:t xml:space="preserve">Подпрограмма 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rPr>
                <w:b/>
                <w:bCs/>
              </w:rPr>
              <w:t xml:space="preserve">«Повышение эффективности реализации молодежной политики»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20 000</w:t>
            </w:r>
          </w:p>
        </w:tc>
      </w:tr>
      <w:tr w:rsidR="00814127" w:rsidRPr="008E4455" w:rsidTr="008C5866">
        <w:trPr>
          <w:trHeight w:val="163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lastRenderedPageBreak/>
              <w:t xml:space="preserve">Основное мероприятие 1.1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127" w:rsidRPr="008E4455" w:rsidRDefault="00814127" w:rsidP="008C5866">
            <w:pPr>
              <w:pStyle w:val="Default"/>
            </w:pPr>
            <w:r w:rsidRPr="008E4455">
              <w:t>Мероприятия по созданию условий для поддержки талантливой молодежи, вовлечения молодежи в активную общественную деятельность. Гражданско-патриотическое воспитание и допризывная подготовка, поддержки молодых семей.</w:t>
            </w:r>
          </w:p>
          <w:p w:rsidR="00814127" w:rsidRPr="008E4455" w:rsidRDefault="00814127" w:rsidP="008C5866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127" w:rsidRPr="009E055A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E055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127" w:rsidRPr="009E055A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127" w:rsidRPr="009E055A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55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14127" w:rsidRPr="008E4455" w:rsidTr="008C58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Подпрограмма 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2 193 600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2 193 600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2 146 600</w:t>
            </w:r>
          </w:p>
        </w:tc>
      </w:tr>
      <w:tr w:rsidR="00814127" w:rsidRPr="008E4455" w:rsidTr="008C5866">
        <w:trPr>
          <w:trHeight w:val="162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>Основное мероприятие 2.1.</w:t>
            </w:r>
          </w:p>
          <w:p w:rsidR="00814127" w:rsidRPr="008E4455" w:rsidRDefault="00814127" w:rsidP="008C5866">
            <w:pPr>
              <w:pStyle w:val="Default"/>
            </w:pPr>
          </w:p>
          <w:p w:rsidR="00814127" w:rsidRPr="008E4455" w:rsidRDefault="00814127" w:rsidP="008C5866">
            <w:pPr>
              <w:pStyle w:val="Default"/>
            </w:pPr>
          </w:p>
          <w:p w:rsidR="00814127" w:rsidRPr="008E4455" w:rsidRDefault="00814127" w:rsidP="008C5866">
            <w:pPr>
              <w:pStyle w:val="Default"/>
            </w:pPr>
          </w:p>
          <w:p w:rsidR="00814127" w:rsidRPr="008E4455" w:rsidRDefault="00814127" w:rsidP="008C5866">
            <w:pPr>
              <w:pStyle w:val="Default"/>
            </w:pPr>
          </w:p>
          <w:p w:rsidR="00814127" w:rsidRPr="008E4455" w:rsidRDefault="00814127" w:rsidP="008C5866">
            <w:pPr>
              <w:pStyle w:val="Default"/>
            </w:pPr>
          </w:p>
          <w:p w:rsidR="00814127" w:rsidRPr="008E4455" w:rsidRDefault="00814127" w:rsidP="008C5866">
            <w:pPr>
              <w:pStyle w:val="Default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 xml:space="preserve">предоставление субсидии на возмещение нормативных затрат связанных с оказанием в соответствии с муниципальным заданием муниципальной услуги </w:t>
            </w:r>
            <w:proofErr w:type="spellStart"/>
            <w:r w:rsidRPr="008E4455">
              <w:t>МБУФКиС</w:t>
            </w:r>
            <w:proofErr w:type="spellEnd"/>
            <w:r w:rsidRPr="008E4455">
              <w:t xml:space="preserve"> «Стадион «Льгов»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2 133 600</w:t>
            </w: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AE136F" w:rsidRDefault="00814127" w:rsidP="008C5866">
            <w:pPr>
              <w:tabs>
                <w:tab w:val="center" w:pos="8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2 133 600</w:t>
            </w:r>
          </w:p>
          <w:p w:rsidR="00814127" w:rsidRPr="00AE136F" w:rsidRDefault="00814127" w:rsidP="008C5866">
            <w:pPr>
              <w:tabs>
                <w:tab w:val="center" w:pos="8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AE136F" w:rsidRDefault="00814127" w:rsidP="008C5866">
            <w:pPr>
              <w:tabs>
                <w:tab w:val="center" w:pos="8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AE136F" w:rsidRDefault="00814127" w:rsidP="008C5866">
            <w:pPr>
              <w:tabs>
                <w:tab w:val="center" w:pos="8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tabs>
                <w:tab w:val="center" w:pos="81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2 119 600</w:t>
            </w: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27" w:rsidRPr="008E4455" w:rsidTr="008C5866">
        <w:trPr>
          <w:trHeight w:val="181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>Основное мероприятие 2.2.</w:t>
            </w:r>
          </w:p>
          <w:p w:rsidR="00814127" w:rsidRPr="008E4455" w:rsidRDefault="00814127" w:rsidP="008C5866">
            <w:pPr>
              <w:pStyle w:val="Default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>Обеспечение организации и проведения физкультурных и массовых спортивных мероприятий; 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814127" w:rsidRPr="008E4455" w:rsidTr="008C58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</w:rPr>
              <w:t>Подпрограмма 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  <w:rPr>
                <w:b/>
              </w:rPr>
            </w:pPr>
            <w:r w:rsidRPr="008E4455">
              <w:rPr>
                <w:b/>
                <w:bCs/>
              </w:rPr>
              <w:t xml:space="preserve"> «Оздоровление и отдых детей»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993 999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993 999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451 240</w:t>
            </w:r>
          </w:p>
        </w:tc>
      </w:tr>
      <w:tr w:rsidR="00814127" w:rsidRPr="008E4455" w:rsidTr="008C58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>Основное мероприятие 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>Реализация мероприятий связанных с организацией отдыха детей в каникулярное 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993 999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993 999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451 240</w:t>
            </w:r>
          </w:p>
        </w:tc>
      </w:tr>
      <w:tr w:rsidR="00814127" w:rsidRPr="008E4455" w:rsidTr="008C58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lastRenderedPageBreak/>
              <w:t>Основное мероприятие 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  <w:r w:rsidRPr="008E4455">
              <w:t>Реализация мероприятий связанных с организацией отдыха детей в каникулярное время, осуществляемые за счет субсидия, предоставляемых из областного бюджета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спорта Администрации</w:t>
            </w:r>
          </w:p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55">
              <w:rPr>
                <w:rFonts w:ascii="Times New Roman" w:hAnsi="Times New Roman" w:cs="Times New Roman"/>
                <w:sz w:val="24"/>
                <w:szCs w:val="24"/>
              </w:rPr>
              <w:t xml:space="preserve"> г. Льгова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AE136F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987 759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AE136F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987 759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AE136F" w:rsidRDefault="00814127" w:rsidP="008C58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445 000</w:t>
            </w:r>
          </w:p>
        </w:tc>
      </w:tr>
      <w:tr w:rsidR="00814127" w:rsidRPr="008E4455" w:rsidTr="008C586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pStyle w:val="Defaul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27" w:rsidRPr="008E4455" w:rsidRDefault="00814127" w:rsidP="008C5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127" w:rsidRDefault="00814127" w:rsidP="00814127"/>
    <w:p w:rsidR="00814127" w:rsidRPr="007B5766" w:rsidRDefault="00814127" w:rsidP="00814127">
      <w:pPr>
        <w:pStyle w:val="a5"/>
        <w:rPr>
          <w:sz w:val="22"/>
          <w:szCs w:val="22"/>
        </w:rPr>
      </w:pPr>
    </w:p>
    <w:p w:rsidR="00814127" w:rsidRDefault="00814127" w:rsidP="00814127">
      <w:pPr>
        <w:pageBreakBefore/>
        <w:spacing w:after="0" w:line="720" w:lineRule="auto"/>
        <w:ind w:left="709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422D" w:rsidRPr="00FD21DC" w:rsidRDefault="0011422D" w:rsidP="008E789C">
      <w:pPr>
        <w:tabs>
          <w:tab w:val="left" w:pos="66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1422D" w:rsidRPr="00FD21DC" w:rsidSect="00814127">
      <w:pgSz w:w="16838" w:h="11906" w:orient="landscape"/>
      <w:pgMar w:top="1701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4F4"/>
    <w:multiLevelType w:val="hybridMultilevel"/>
    <w:tmpl w:val="82DE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13A8"/>
    <w:multiLevelType w:val="multilevel"/>
    <w:tmpl w:val="C900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26B1"/>
    <w:multiLevelType w:val="hybridMultilevel"/>
    <w:tmpl w:val="E4B8E980"/>
    <w:lvl w:ilvl="0" w:tplc="615A45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32874"/>
    <w:multiLevelType w:val="hybridMultilevel"/>
    <w:tmpl w:val="D2780670"/>
    <w:lvl w:ilvl="0" w:tplc="84C604C8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1C5C60"/>
    <w:multiLevelType w:val="hybridMultilevel"/>
    <w:tmpl w:val="2BCCB75E"/>
    <w:lvl w:ilvl="0" w:tplc="41000360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5">
    <w:nsid w:val="414A6AC0"/>
    <w:multiLevelType w:val="hybridMultilevel"/>
    <w:tmpl w:val="EF00860C"/>
    <w:lvl w:ilvl="0" w:tplc="6174F33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CD11E4"/>
    <w:multiLevelType w:val="hybridMultilevel"/>
    <w:tmpl w:val="143C8A9E"/>
    <w:lvl w:ilvl="0" w:tplc="E1B68CE0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74764A"/>
    <w:multiLevelType w:val="hybridMultilevel"/>
    <w:tmpl w:val="31FA96A2"/>
    <w:lvl w:ilvl="0" w:tplc="4100036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21DC"/>
    <w:rsid w:val="000371A0"/>
    <w:rsid w:val="00064D23"/>
    <w:rsid w:val="000B3421"/>
    <w:rsid w:val="0011422D"/>
    <w:rsid w:val="00226F3D"/>
    <w:rsid w:val="003A1B64"/>
    <w:rsid w:val="004243B2"/>
    <w:rsid w:val="00515A73"/>
    <w:rsid w:val="005527C5"/>
    <w:rsid w:val="00620767"/>
    <w:rsid w:val="00697C5E"/>
    <w:rsid w:val="006E62BC"/>
    <w:rsid w:val="007A5E3A"/>
    <w:rsid w:val="00814127"/>
    <w:rsid w:val="008B3815"/>
    <w:rsid w:val="008C2EC3"/>
    <w:rsid w:val="008E789C"/>
    <w:rsid w:val="0093533C"/>
    <w:rsid w:val="009D31BF"/>
    <w:rsid w:val="009F126F"/>
    <w:rsid w:val="00B05642"/>
    <w:rsid w:val="00CA64D0"/>
    <w:rsid w:val="00D55E1D"/>
    <w:rsid w:val="00E26789"/>
    <w:rsid w:val="00E802D9"/>
    <w:rsid w:val="00FD2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0"/>
  </w:style>
  <w:style w:type="paragraph" w:styleId="1">
    <w:name w:val="heading 1"/>
    <w:basedOn w:val="a"/>
    <w:next w:val="a"/>
    <w:link w:val="10"/>
    <w:qFormat/>
    <w:rsid w:val="00FD2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41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14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14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81412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FD21D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</w:rPr>
  </w:style>
  <w:style w:type="paragraph" w:customStyle="1" w:styleId="FR1">
    <w:name w:val="FR1"/>
    <w:rsid w:val="00FD21DC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21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8141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14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141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814127"/>
    <w:rPr>
      <w:rFonts w:ascii="Calibri" w:eastAsia="Times New Roman" w:hAnsi="Calibri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14127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814127"/>
    <w:rPr>
      <w:color w:val="0000FF"/>
      <w:u w:val="single"/>
    </w:rPr>
  </w:style>
  <w:style w:type="paragraph" w:styleId="a8">
    <w:name w:val="Normal (Web)"/>
    <w:basedOn w:val="a"/>
    <w:unhideWhenUsed/>
    <w:rsid w:val="0081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semiHidden/>
    <w:unhideWhenUsed/>
    <w:rsid w:val="008141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81412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semiHidden/>
    <w:unhideWhenUsed/>
    <w:rsid w:val="008141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81412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rsid w:val="0081412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814127"/>
    <w:rPr>
      <w:rFonts w:ascii="Cambria" w:eastAsia="Times New Roman" w:hAnsi="Cambria" w:cs="Times New Roman"/>
      <w:sz w:val="24"/>
      <w:szCs w:val="24"/>
    </w:rPr>
  </w:style>
  <w:style w:type="paragraph" w:styleId="af">
    <w:name w:val="Title"/>
    <w:basedOn w:val="a"/>
    <w:next w:val="ad"/>
    <w:link w:val="af0"/>
    <w:qFormat/>
    <w:rsid w:val="00814127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814127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f1">
    <w:name w:val="Body Text"/>
    <w:basedOn w:val="a"/>
    <w:link w:val="af2"/>
    <w:unhideWhenUsed/>
    <w:rsid w:val="00814127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814127"/>
    <w:rPr>
      <w:rFonts w:ascii="Journal" w:eastAsia="Times New Roman" w:hAnsi="Journal" w:cs="Times New Roman"/>
      <w:sz w:val="28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8141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81412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8141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14127"/>
    <w:rPr>
      <w:rFonts w:ascii="Times New Roman" w:eastAsia="Times New Roman" w:hAnsi="Times New Roman" w:cs="Times New Roman"/>
      <w:sz w:val="16"/>
      <w:szCs w:val="16"/>
    </w:rPr>
  </w:style>
  <w:style w:type="character" w:customStyle="1" w:styleId="af5">
    <w:name w:val="Схема документа Знак"/>
    <w:basedOn w:val="a0"/>
    <w:link w:val="af6"/>
    <w:semiHidden/>
    <w:rsid w:val="00814127"/>
    <w:rPr>
      <w:rFonts w:ascii="Tahoma" w:eastAsia="Times New Roman" w:hAnsi="Tahoma" w:cs="Tahoma"/>
      <w:sz w:val="16"/>
      <w:szCs w:val="16"/>
    </w:rPr>
  </w:style>
  <w:style w:type="paragraph" w:styleId="af6">
    <w:name w:val="Document Map"/>
    <w:basedOn w:val="a"/>
    <w:link w:val="af5"/>
    <w:semiHidden/>
    <w:unhideWhenUsed/>
    <w:rsid w:val="0081412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0"/>
    <w:link w:val="af6"/>
    <w:uiPriority w:val="99"/>
    <w:semiHidden/>
    <w:rsid w:val="00814127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8141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Основной"/>
    <w:basedOn w:val="a"/>
    <w:locked/>
    <w:rsid w:val="00814127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814127"/>
    <w:pPr>
      <w:spacing w:after="0" w:line="240" w:lineRule="auto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14127"/>
    <w:pPr>
      <w:spacing w:after="0" w:line="240" w:lineRule="auto"/>
      <w:ind w:firstLine="567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814127"/>
    <w:pPr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1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814127"/>
  </w:style>
  <w:style w:type="character" w:customStyle="1" w:styleId="sizefile">
    <w:name w:val="size_file"/>
    <w:basedOn w:val="a0"/>
    <w:rsid w:val="00814127"/>
  </w:style>
  <w:style w:type="character" w:customStyle="1" w:styleId="af9">
    <w:name w:val="Гипертекстовая ссылка"/>
    <w:basedOn w:val="a0"/>
    <w:rsid w:val="00814127"/>
    <w:rPr>
      <w:color w:val="106BBE"/>
    </w:rPr>
  </w:style>
  <w:style w:type="character" w:styleId="afa">
    <w:name w:val="Strong"/>
    <w:basedOn w:val="a0"/>
    <w:qFormat/>
    <w:rsid w:val="00814127"/>
    <w:rPr>
      <w:b/>
      <w:bCs/>
    </w:rPr>
  </w:style>
  <w:style w:type="paragraph" w:customStyle="1" w:styleId="msonormalbullet1gif">
    <w:name w:val="msonormalbullet1.gif"/>
    <w:basedOn w:val="a"/>
    <w:rsid w:val="0081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b">
    <w:name w:val="Table Grid"/>
    <w:basedOn w:val="a1"/>
    <w:uiPriority w:val="59"/>
    <w:rsid w:val="008141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2">
    <w:name w:val="FR2"/>
    <w:rsid w:val="00FD21DC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</w:rPr>
  </w:style>
  <w:style w:type="paragraph" w:customStyle="1" w:styleId="FR1">
    <w:name w:val="FR1"/>
    <w:rsid w:val="00FD21DC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1D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21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/rubriki/-1124140416/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6059.0/" TargetMode="External"/><Relationship Id="rId12" Type="http://schemas.openxmlformats.org/officeDocument/2006/relationships/hyperlink" Target="garantf1://70150658.1000/" TargetMode="External"/><Relationship Id="rId17" Type="http://schemas.openxmlformats.org/officeDocument/2006/relationships/hyperlink" Target="garantf1://1481502.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481502.1000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garantf1://96059.1000/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5" Type="http://schemas.openxmlformats.org/officeDocument/2006/relationships/hyperlink" Target="garantf1://70150658.1000/" TargetMode="External"/><Relationship Id="rId10" Type="http://schemas.openxmlformats.org/officeDocument/2006/relationships/hyperlink" Target="file:///C:\Users\KULTURA1\Downloads\-attachments-556_&#1055;&#8470;185%20&#1086;&#1090;%2012.03.2014&#1075;.&#1052;&#1086;&#1083;&#1086;&#1076;&#1077;&#1078;&#1100;%20(1)%20(1)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rubriki/-1124140833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fBCUAZhbex5/adKla+vsq5F3djlWBVgtdiCLmw1ipPg=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6gBZ4pNG+Xt5TYvbDxab2lAjSIxpyv+xUsCYl6tPiIKa+794OzRH/bhYiPMcmYD2I1rVC2Sp
    FzM0YYGPw9CR4Q==
  </SignatureValue>
  <KeyInfo>
    <X509Data>
      <X509Certificate>
          MIIJejCCCSmgAwIBAgIUfQXRraH/UM2fv2trNwi/BI0AHxYwCAYGKoUDAgIDMIIBOTEgMB4G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gNCw0LvRjNC90L7QtSDQutCw0LfQvdCw0YfQtdC50YHRgtCy0L4wHhcNMTgxMTA2MTQzMTI4
          WhcNMTkxMTA2MTQzMTI4WjCCAcYxGjAYBggqhQMDgQMBARIMNDYxMzAwODE0NjI5MRYwFAYF
          KoUDZAMSCzExMjU5MDY4MTQwMSAwHgYJKoZIhvcNAQkBFhFhZG1sZ292QHlhbmRleC5ydTEL
          MAkGA1UEBhMCUlUxJjAkBgNVBAgMHdCa0YPRgNGB0LrQsNGPINC+0LHQu9Cw0YHRgtGMMR4w
          HAYDVQQHDBXQs9C+0YDQvtC0INCb0YzQs9C+0LIxWzBZBgNVBAoMUtCQ0JTQnNCY0J3QmNCh
          0KLQoNCQ0KbQmNCvINCT0J7QoNCe0JTQkCDQm9Cs0JPQntCS0JAg0JrQo9Cg0KHQmtCe0Jkg
          0J7QkdCb0JDQodCi0JgxLjAsBgNVBCoMJdCS0LvQsNC00LjQvNC40YAg0JLQuNC60YLQvtGA
          0L7QstC40YcxGTAXBgNVBAQMENCS0L7RgNC+0LHRjNGR0LIxMDAuBgkqhkiG9w0BCQITITEu
          Mi42NDMuMy42MS4xLjEuNi41MDI3MTAuMy40LjIuMTE/MD0GA1UEAww20JLQvtGA0L7QsdGM
          0ZHQsiDQktC70LDQtNC40LzQuNGAINCS0LjQutGC0L7RgNC+0LLQuNGHMGMwHAYGKoUDAgIT
          MBIGByqFAwICJAAGByqFAwICHgEDQwAEQKrpxoFE/nNUSSGAhBB8YFDPx9tSF2OwGhd+mAEB
          hLNzjfxIqpOwe+w3Uez4j4Jt3NzbR/ws4ts8BTb7/rTpvl6jggV0MIIFcDAMBgNVHRMBAf8E
          AjAAMB0GA1UdIAQWMBQwCAYGKoUDZHEBMAgGBiqFA2RxAjAeBgNVHREEFzAVoBMGA1UEDKAM
          EwoxMTA2MDkwMzE4MDYGBSqFA2RvBC0MKyLQmtGA0LjQv9GC0L7Qn9GA0L4gQ1NQIiAo0LLQ
          tdGA0YHQuNGPIDQuMCkwgf8GBSqFA2RwBIH1MIHyDEQi0JrRgNC40L/RgtC+0J/RgNC+IENT
          UCIgKNCy0LXRgNGB0LjRjyAzLjYpICjQuNGB0L/QvtC70L3QtdC90LjQtSAyKQxoItCf0YDQ
          vtCz0YDQsNC80LzQvdC+LdCw0L/Qv9Cw0YDQsNGC0L3Ri9C5INC60L7QvNC/0LvQtdC60YEg
          ItCu0L3QuNGB0LXRgNGCLdCT0J7QodCiIi4g0JLQtdGA0YHQuNGPIDIuMSIMH+KEliAxNDkv
          Ny82LTI0MSDQvtGCIDA1LjA2LjIwMTgMH+KEliAxNDkvNy82LTI0MSDQvtGCIDA1LjA2LjIw
          MTgwDgYDVR0PAQH/BAQDAgP4MIIBoAYDVR0lBIIBlzCCAZMGCCsGAQUFBwMCBggqhQMCAQYI
          BQYPKoUDAz0BAQae1zYDBAEBBg8qhQMDPQEBBp7XNgMEAQIGDyqFAwM9AQEGntc2AwQBAwYP
          KoUDAz0BAQae1zYDBAEEBg8qhQMDPQEBBp7XNgMEAQUGDyqFAwM9AQEGntc2AwQBBgYPKoUD
          Az0BAQae1zYDBAEHBg8qhQMDPQEBBp7XNgMEAQgGDyqFAwM9AQEGntc2AwQBCQYPKoUDAz0B
          AQae1zYDBAEKBg8qhQMDPQEBBp7XNgMEAQsGDyqFAwM9AQEGntc2AwQBDAYPKoUDAz0BAQae
          1zYDBAEOBgwqhQMDPZ7XNgEGAwIGByqFAwOBewEGCCqFAwOBewEBBggqhQMDgXsBAgYIKoUD
          A4F7AQMGCCqFAwOBewEEBggqhQMDgXsBBQYIKoUDA4F7AQYGCCqFAwOBewEHBggqhQMDgXsB
          CAYIKoUDA4F7AQkGCCqFAwOBewEKBggqhQMDgXsBCwYIKoUDA4F7AQwGCCqFAwOBewEOBgcq
          hQMDgXsDMCsGA1UdEAQkMCKADzIwMTgxMTA2MTMzMzQyWoEPMjAxOTExMDYxMzMzNDJaMIIB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MB0GA1UdDgQWBBTDFiFEA7RoUaNacKm+J9vVzAN+HzAIBgYqhQMCAgMDQQAaILxzeSms0/Qp
          9PmwL7BhixFle2yV4SloYkjegOaLNowB0YAflHJJkQgAQtctYFUYUVn3WMvpZq7Sz/YL5BZr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eLWkM3OgILq8anlG42Pn29oyd+0=</DigestValue>
      </Reference>
      <Reference URI="/word/document.xml?ContentType=application/vnd.openxmlformats-officedocument.wordprocessingml.document.main+xml">
        <DigestMethod Algorithm="http://www.w3.org/2000/09/xmldsig#sha1"/>
        <DigestValue>BgMNydztL5Itk9emUKxorWTpJI8=</DigestValue>
      </Reference>
      <Reference URI="/word/fontTable.xml?ContentType=application/vnd.openxmlformats-officedocument.wordprocessingml.fontTable+xml">
        <DigestMethod Algorithm="http://www.w3.org/2000/09/xmldsig#sha1"/>
        <DigestValue>NdbognIona4MPpKOqcFi8/W6GNI=</DigestValue>
      </Reference>
      <Reference URI="/word/media/image1.jpeg?ContentType=image/jpeg">
        <DigestMethod Algorithm="http://www.w3.org/2000/09/xmldsig#sha1"/>
        <DigestValue>AOy1+XyviE89ZARgJ1k9hymTXCo=</DigestValue>
      </Reference>
      <Reference URI="/word/media/image2.emf?ContentType=image/x-emf">
        <DigestMethod Algorithm="http://www.w3.org/2000/09/xmldsig#sha1"/>
        <DigestValue>mQqWxb9dMWrBa01eBaLxTAC4DVY=</DigestValue>
      </Reference>
      <Reference URI="/word/media/image3.emf?ContentType=image/x-emf">
        <DigestMethod Algorithm="http://www.w3.org/2000/09/xmldsig#sha1"/>
        <DigestValue>O84YMF7KLu0zMggbcgluX4k+8x0=</DigestValue>
      </Reference>
      <Reference URI="/word/media/image4.emf?ContentType=image/x-emf">
        <DigestMethod Algorithm="http://www.w3.org/2000/09/xmldsig#sha1"/>
        <DigestValue>8x++BniVZAmaxOqzl1MCDqdbzm0=</DigestValue>
      </Reference>
      <Reference URI="/word/numbering.xml?ContentType=application/vnd.openxmlformats-officedocument.wordprocessingml.numbering+xml">
        <DigestMethod Algorithm="http://www.w3.org/2000/09/xmldsig#sha1"/>
        <DigestValue>hGDZ4+MO7Wz1KWWjayarwdALGZ8=</DigestValue>
      </Reference>
      <Reference URI="/word/settings.xml?ContentType=application/vnd.openxmlformats-officedocument.wordprocessingml.settings+xml">
        <DigestMethod Algorithm="http://www.w3.org/2000/09/xmldsig#sha1"/>
        <DigestValue>0GyznUwXiKLbwA+2xa9/hjsC9Ko=</DigestValue>
      </Reference>
      <Reference URI="/word/styles.xml?ContentType=application/vnd.openxmlformats-officedocument.wordprocessingml.styles+xml">
        <DigestMethod Algorithm="http://www.w3.org/2000/09/xmldsig#sha1"/>
        <DigestValue>RYeRLUcdhSX9CxsVjH2bmiZjfHc=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2019-03-05T07:24:41Z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14548</Words>
  <Characters>82924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</dc:creator>
  <cp:lastModifiedBy>Aksenov</cp:lastModifiedBy>
  <cp:revision>5</cp:revision>
  <cp:lastPrinted>2017-11-17T04:44:00Z</cp:lastPrinted>
  <dcterms:created xsi:type="dcterms:W3CDTF">2019-02-13T13:55:00Z</dcterms:created>
  <dcterms:modified xsi:type="dcterms:W3CDTF">2019-03-04T06:40:00Z</dcterms:modified>
</cp:coreProperties>
</file>