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47" w:rsidRDefault="00F44F47">
      <w:pPr>
        <w:pStyle w:val="ConsPlusTitlePage"/>
      </w:pPr>
      <w:r>
        <w:t xml:space="preserve">Документ предоставлен </w:t>
      </w:r>
      <w:hyperlink r:id="rId4" w:history="1">
        <w:r>
          <w:rPr>
            <w:color w:val="0000FF"/>
          </w:rPr>
          <w:t>КонсультантПлюс</w:t>
        </w:r>
      </w:hyperlink>
      <w:r>
        <w:br/>
      </w:r>
    </w:p>
    <w:p w:rsidR="00F44F47" w:rsidRDefault="00F44F47">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4F47">
        <w:tc>
          <w:tcPr>
            <w:tcW w:w="4677" w:type="dxa"/>
            <w:tcBorders>
              <w:top w:val="nil"/>
              <w:left w:val="nil"/>
              <w:bottom w:val="nil"/>
              <w:right w:val="nil"/>
            </w:tcBorders>
          </w:tcPr>
          <w:p w:rsidR="00F44F47" w:rsidRDefault="00F44F47">
            <w:pPr>
              <w:pStyle w:val="ConsPlusNormal"/>
              <w:outlineLvl w:val="0"/>
            </w:pPr>
            <w:r>
              <w:t>27 сентября 2017 года</w:t>
            </w:r>
          </w:p>
        </w:tc>
        <w:tc>
          <w:tcPr>
            <w:tcW w:w="4677" w:type="dxa"/>
            <w:tcBorders>
              <w:top w:val="nil"/>
              <w:left w:val="nil"/>
              <w:bottom w:val="nil"/>
              <w:right w:val="nil"/>
            </w:tcBorders>
          </w:tcPr>
          <w:p w:rsidR="00F44F47" w:rsidRDefault="00F44F47">
            <w:pPr>
              <w:pStyle w:val="ConsPlusNormal"/>
              <w:jc w:val="right"/>
              <w:outlineLvl w:val="0"/>
            </w:pPr>
            <w:r>
              <w:t>N 55-ЗКО</w:t>
            </w:r>
          </w:p>
        </w:tc>
      </w:tr>
    </w:tbl>
    <w:p w:rsidR="00F44F47" w:rsidRDefault="00F44F47">
      <w:pPr>
        <w:pStyle w:val="ConsPlusNormal"/>
        <w:pBdr>
          <w:top w:val="single" w:sz="6" w:space="0" w:color="auto"/>
        </w:pBdr>
        <w:spacing w:before="100" w:after="100"/>
        <w:jc w:val="both"/>
        <w:rPr>
          <w:sz w:val="2"/>
          <w:szCs w:val="2"/>
        </w:rPr>
      </w:pPr>
    </w:p>
    <w:p w:rsidR="00F44F47" w:rsidRDefault="00F44F47">
      <w:pPr>
        <w:pStyle w:val="ConsPlusNormal"/>
      </w:pPr>
    </w:p>
    <w:p w:rsidR="00F44F47" w:rsidRDefault="00F44F47">
      <w:pPr>
        <w:pStyle w:val="ConsPlusTitle"/>
        <w:jc w:val="center"/>
      </w:pPr>
      <w:r>
        <w:t>КУРСКАЯ ОБЛАСТЬ</w:t>
      </w:r>
    </w:p>
    <w:p w:rsidR="00F44F47" w:rsidRDefault="00F44F47">
      <w:pPr>
        <w:pStyle w:val="ConsPlusTitle"/>
        <w:jc w:val="center"/>
      </w:pPr>
    </w:p>
    <w:p w:rsidR="00F44F47" w:rsidRDefault="00F44F47">
      <w:pPr>
        <w:pStyle w:val="ConsPlusTitle"/>
        <w:jc w:val="center"/>
      </w:pPr>
      <w:r>
        <w:t>ЗАКОН</w:t>
      </w:r>
    </w:p>
    <w:p w:rsidR="00F44F47" w:rsidRDefault="00F44F47">
      <w:pPr>
        <w:pStyle w:val="ConsPlusTitle"/>
        <w:jc w:val="center"/>
      </w:pPr>
    </w:p>
    <w:p w:rsidR="00F44F47" w:rsidRDefault="00F44F47">
      <w:pPr>
        <w:pStyle w:val="ConsPlusTitle"/>
        <w:jc w:val="center"/>
      </w:pPr>
      <w:r>
        <w:t>О ПРЕДСТАВЛЕНИИ ГРАЖДАНИНОМ, ПРЕТЕНДУЮЩИМ НА ЗАМЕЩЕНИЕ</w:t>
      </w:r>
    </w:p>
    <w:p w:rsidR="00F44F47" w:rsidRDefault="00F44F47">
      <w:pPr>
        <w:pStyle w:val="ConsPlusTitle"/>
        <w:jc w:val="center"/>
      </w:pPr>
      <w:r>
        <w:t>МУНИЦИПАЛЬНОЙ ДОЛЖНОСТИ, ДОЛЖНОСТИ ГЛАВЫ МЕСТНОЙ</w:t>
      </w:r>
    </w:p>
    <w:p w:rsidR="00F44F47" w:rsidRDefault="00F44F47">
      <w:pPr>
        <w:pStyle w:val="ConsPlusTitle"/>
        <w:jc w:val="center"/>
      </w:pPr>
      <w:r>
        <w:t>АДМИНИСТРАЦИИ ПО КОНТРАКТУ, ЛИЦОМ, ЗАМЕЩАЮЩИМ МУНИЦИПАЛЬНУЮ</w:t>
      </w:r>
    </w:p>
    <w:p w:rsidR="00F44F47" w:rsidRDefault="00F44F47">
      <w:pPr>
        <w:pStyle w:val="ConsPlusTitle"/>
        <w:jc w:val="center"/>
      </w:pPr>
      <w:r>
        <w:t>ДОЛЖНОСТЬ, ДОЛЖНОСТЬ ГЛАВЫ МЕСТНОЙ АДМИНИСТРАЦИИ</w:t>
      </w:r>
    </w:p>
    <w:p w:rsidR="00F44F47" w:rsidRDefault="00F44F47">
      <w:pPr>
        <w:pStyle w:val="ConsPlusTitle"/>
        <w:jc w:val="center"/>
      </w:pPr>
      <w:r>
        <w:t>ПО КОНТРАКТУ, СВЕДЕНИЙ О ДОХОДАХ, РАСХОДАХ, ОБ ИМУЩЕСТВЕ</w:t>
      </w:r>
    </w:p>
    <w:p w:rsidR="00F44F47" w:rsidRDefault="00F44F47">
      <w:pPr>
        <w:pStyle w:val="ConsPlusTitle"/>
        <w:jc w:val="center"/>
      </w:pPr>
      <w:r>
        <w:t>И ОБЯЗАТЕЛЬСТВАХ ИМУЩЕСТВЕННОГО ХАРАКТЕРА И ПРОВЕРКЕ</w:t>
      </w:r>
    </w:p>
    <w:p w:rsidR="00F44F47" w:rsidRDefault="00F44F47">
      <w:pPr>
        <w:pStyle w:val="ConsPlusTitle"/>
        <w:jc w:val="center"/>
      </w:pPr>
      <w:r>
        <w:t>ДОСТОВЕРНОСТИ И ПОЛНОТЫ УКАЗАННЫХ СВЕДЕНИЙ</w:t>
      </w:r>
    </w:p>
    <w:p w:rsidR="00F44F47" w:rsidRDefault="00F44F47">
      <w:pPr>
        <w:pStyle w:val="ConsPlusNormal"/>
      </w:pPr>
    </w:p>
    <w:p w:rsidR="00F44F47" w:rsidRDefault="00F44F47">
      <w:pPr>
        <w:pStyle w:val="ConsPlusNormal"/>
        <w:jc w:val="right"/>
      </w:pPr>
      <w:r>
        <w:t>Принят</w:t>
      </w:r>
    </w:p>
    <w:p w:rsidR="00F44F47" w:rsidRDefault="00F44F47">
      <w:pPr>
        <w:pStyle w:val="ConsPlusNormal"/>
        <w:jc w:val="right"/>
      </w:pPr>
      <w:r>
        <w:t>Курской областной Думой</w:t>
      </w:r>
    </w:p>
    <w:p w:rsidR="00F44F47" w:rsidRDefault="00F44F47">
      <w:pPr>
        <w:pStyle w:val="ConsPlusNormal"/>
        <w:jc w:val="right"/>
      </w:pPr>
      <w:r>
        <w:t>21 сентября 2017 года</w:t>
      </w:r>
    </w:p>
    <w:p w:rsidR="00F44F47" w:rsidRDefault="00F44F4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4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4F47" w:rsidRDefault="00F44F47"/>
        </w:tc>
        <w:tc>
          <w:tcPr>
            <w:tcW w:w="113" w:type="dxa"/>
            <w:tcBorders>
              <w:top w:val="nil"/>
              <w:left w:val="nil"/>
              <w:bottom w:val="nil"/>
              <w:right w:val="nil"/>
            </w:tcBorders>
            <w:shd w:val="clear" w:color="auto" w:fill="F4F3F8"/>
            <w:tcMar>
              <w:top w:w="0" w:type="dxa"/>
              <w:left w:w="0" w:type="dxa"/>
              <w:bottom w:w="0" w:type="dxa"/>
              <w:right w:w="0" w:type="dxa"/>
            </w:tcMar>
          </w:tcPr>
          <w:p w:rsidR="00F44F47" w:rsidRDefault="00F44F47"/>
        </w:tc>
        <w:tc>
          <w:tcPr>
            <w:tcW w:w="0" w:type="auto"/>
            <w:tcBorders>
              <w:top w:val="nil"/>
              <w:left w:val="nil"/>
              <w:bottom w:val="nil"/>
              <w:right w:val="nil"/>
            </w:tcBorders>
            <w:shd w:val="clear" w:color="auto" w:fill="F4F3F8"/>
            <w:tcMar>
              <w:top w:w="113" w:type="dxa"/>
              <w:left w:w="0" w:type="dxa"/>
              <w:bottom w:w="113" w:type="dxa"/>
              <w:right w:w="0" w:type="dxa"/>
            </w:tcMar>
          </w:tcPr>
          <w:p w:rsidR="00F44F47" w:rsidRDefault="00F44F47">
            <w:pPr>
              <w:pStyle w:val="ConsPlusNormal"/>
              <w:jc w:val="center"/>
            </w:pPr>
            <w:r>
              <w:rPr>
                <w:color w:val="392C69"/>
              </w:rPr>
              <w:t>Список изменяющих документов</w:t>
            </w:r>
          </w:p>
          <w:p w:rsidR="00F44F47" w:rsidRDefault="00F44F47">
            <w:pPr>
              <w:pStyle w:val="ConsPlusNormal"/>
              <w:jc w:val="center"/>
            </w:pPr>
            <w:r>
              <w:rPr>
                <w:color w:val="392C69"/>
              </w:rPr>
              <w:t>(в ред. Законов Курской области</w:t>
            </w:r>
          </w:p>
          <w:p w:rsidR="00F44F47" w:rsidRDefault="00F44F47">
            <w:pPr>
              <w:pStyle w:val="ConsPlusNormal"/>
              <w:jc w:val="center"/>
            </w:pPr>
            <w:r>
              <w:rPr>
                <w:color w:val="392C69"/>
              </w:rPr>
              <w:t xml:space="preserve">от 26.02.2019 </w:t>
            </w:r>
            <w:hyperlink r:id="rId5" w:history="1">
              <w:r>
                <w:rPr>
                  <w:color w:val="0000FF"/>
                </w:rPr>
                <w:t>N 6-ЗКО</w:t>
              </w:r>
            </w:hyperlink>
            <w:r>
              <w:rPr>
                <w:color w:val="392C69"/>
              </w:rPr>
              <w:t xml:space="preserve">, от 25.11.2019 </w:t>
            </w:r>
            <w:hyperlink r:id="rId6" w:history="1">
              <w:r>
                <w:rPr>
                  <w:color w:val="0000FF"/>
                </w:rPr>
                <w:t>N 109-ЗКО</w:t>
              </w:r>
            </w:hyperlink>
            <w:r>
              <w:rPr>
                <w:color w:val="392C69"/>
              </w:rPr>
              <w:t xml:space="preserve">, от 30.03.2021 </w:t>
            </w:r>
            <w:hyperlink r:id="rId7" w:history="1">
              <w:r>
                <w:rPr>
                  <w:color w:val="0000FF"/>
                </w:rPr>
                <w:t>N 11-ЗКО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4F47" w:rsidRDefault="00F44F47"/>
        </w:tc>
      </w:tr>
    </w:tbl>
    <w:p w:rsidR="00F44F47" w:rsidRDefault="00F44F47">
      <w:pPr>
        <w:pStyle w:val="ConsPlusNormal"/>
      </w:pPr>
    </w:p>
    <w:p w:rsidR="00F44F47" w:rsidRDefault="00F44F47">
      <w:pPr>
        <w:pStyle w:val="ConsPlusNormal"/>
        <w:ind w:firstLine="540"/>
        <w:jc w:val="both"/>
      </w:pPr>
      <w:r>
        <w:t xml:space="preserve">Настоящий Закон принят в соответствии с Федеральным </w:t>
      </w:r>
      <w:hyperlink r:id="rId8" w:history="1">
        <w:r>
          <w:rPr>
            <w:color w:val="0000FF"/>
          </w:rPr>
          <w:t>законом</w:t>
        </w:r>
      </w:hyperlink>
      <w:r>
        <w:t xml:space="preserve"> от 25 декабря 2008 года N 273-ФЗ "О противодействии коррупции", Федеральным </w:t>
      </w:r>
      <w:hyperlink r:id="rId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0" w:history="1">
        <w:r>
          <w:rPr>
            <w:color w:val="0000FF"/>
          </w:rPr>
          <w:t>законом</w:t>
        </w:r>
      </w:hyperlink>
      <w:r>
        <w:t xml:space="preserve"> от 2 марта 2007 года N 25-ФЗ "О муниципальной службе в Российской Федерации", Федеральным </w:t>
      </w:r>
      <w:hyperlink r:id="rId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в целях обеспечения мер по противодействию коррупции в Курской области.</w:t>
      </w:r>
    </w:p>
    <w:p w:rsidR="00F44F47" w:rsidRDefault="00F44F47">
      <w:pPr>
        <w:pStyle w:val="ConsPlusNormal"/>
      </w:pPr>
    </w:p>
    <w:p w:rsidR="00F44F47" w:rsidRDefault="00F44F47">
      <w:pPr>
        <w:pStyle w:val="ConsPlusTitle"/>
        <w:ind w:firstLine="540"/>
        <w:jc w:val="both"/>
        <w:outlineLvl w:val="1"/>
      </w:pPr>
      <w:r>
        <w:t>Статья 1. Предмет регулирования настоящего Закона</w:t>
      </w:r>
    </w:p>
    <w:p w:rsidR="00F44F47" w:rsidRDefault="00F44F47">
      <w:pPr>
        <w:pStyle w:val="ConsPlusNormal"/>
      </w:pPr>
    </w:p>
    <w:p w:rsidR="00F44F47" w:rsidRDefault="00F44F47">
      <w:pPr>
        <w:pStyle w:val="ConsPlusNormal"/>
        <w:ind w:firstLine="540"/>
        <w:jc w:val="both"/>
      </w:pPr>
      <w:r>
        <w:t>Настоящий Закон устанавливает порядок представления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а также порядок проверки достоверности и полноты указанных сведений.</w:t>
      </w:r>
    </w:p>
    <w:p w:rsidR="00F44F47" w:rsidRDefault="00F44F47">
      <w:pPr>
        <w:pStyle w:val="ConsPlusNormal"/>
      </w:pPr>
    </w:p>
    <w:p w:rsidR="00F44F47" w:rsidRDefault="00F44F47">
      <w:pPr>
        <w:pStyle w:val="ConsPlusTitle"/>
        <w:ind w:firstLine="540"/>
        <w:jc w:val="both"/>
        <w:outlineLvl w:val="1"/>
      </w:pPr>
      <w:r>
        <w:t>Статья 2. Представление сведений о доходах, расходах, об имуществе и обязательствах имущественного характера и проверка достоверности и полноты указанных сведений</w:t>
      </w:r>
    </w:p>
    <w:p w:rsidR="00F44F47" w:rsidRDefault="00F44F47">
      <w:pPr>
        <w:pStyle w:val="ConsPlusNormal"/>
      </w:pPr>
    </w:p>
    <w:p w:rsidR="00F44F47" w:rsidRDefault="00F44F47">
      <w:pPr>
        <w:pStyle w:val="ConsPlusNormal"/>
        <w:ind w:firstLine="540"/>
        <w:jc w:val="both"/>
      </w:pPr>
      <w:r>
        <w:t xml:space="preserve">1. Если иное не установлено федеральным законом, гражданин, претендующий на замещение муниципальной должности, лицо, замещающее муниципальную должность, гражданин, претендующий на замещение должности главы местной администрации по контракту, лицо, замещающее должность главы местной администрации по контракту, представляют Губернатору Курской области, в срок, установленный </w:t>
      </w:r>
      <w:hyperlink w:anchor="P39" w:history="1">
        <w:r>
          <w:rPr>
            <w:color w:val="0000FF"/>
          </w:rPr>
          <w:t>статьей 3</w:t>
        </w:r>
      </w:hyperlink>
      <w:r>
        <w:t xml:space="preserve"> настоящего Закона, сведения о </w:t>
      </w:r>
      <w:r>
        <w:lastRenderedPageBreak/>
        <w:t xml:space="preserve">доходах, расходах, об имуществе и обязательствах имущественного характера в соответствии с </w:t>
      </w:r>
      <w:hyperlink w:anchor="P87" w:history="1">
        <w:r>
          <w:rPr>
            <w:color w:val="0000FF"/>
          </w:rPr>
          <w:t>порядком</w:t>
        </w:r>
      </w:hyperlink>
      <w:r>
        <w:t xml:space="preserve"> согласно приложению N 1 к настоящему Закону.</w:t>
      </w:r>
    </w:p>
    <w:p w:rsidR="00F44F47" w:rsidRDefault="00F44F47">
      <w:pPr>
        <w:pStyle w:val="ConsPlusNormal"/>
        <w:jc w:val="both"/>
      </w:pPr>
      <w:r>
        <w:t xml:space="preserve">(в ред. </w:t>
      </w:r>
      <w:hyperlink r:id="rId12" w:history="1">
        <w:r>
          <w:rPr>
            <w:color w:val="0000FF"/>
          </w:rPr>
          <w:t>Закона</w:t>
        </w:r>
      </w:hyperlink>
      <w:r>
        <w:t xml:space="preserve"> Курской области от 25.11.2019 N 109-ЗКО)</w:t>
      </w:r>
    </w:p>
    <w:p w:rsidR="00F44F47" w:rsidRDefault="00F44F47">
      <w:pPr>
        <w:pStyle w:val="ConsPlusNormal"/>
        <w:spacing w:before="220"/>
        <w:ind w:firstLine="540"/>
        <w:jc w:val="both"/>
      </w:pPr>
      <w:bookmarkStart w:id="0" w:name="P33"/>
      <w:bookmarkEnd w:id="0"/>
      <w:r>
        <w:t xml:space="preserve">1.1.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Губернатору Курской области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(далее - отчетный период), в срок, установленный </w:t>
      </w:r>
      <w:hyperlink w:anchor="P39" w:history="1">
        <w:r>
          <w:rPr>
            <w:color w:val="0000FF"/>
          </w:rPr>
          <w:t>статьей 3</w:t>
        </w:r>
      </w:hyperlink>
      <w:r>
        <w:t xml:space="preserve"> настоящего Закона, в случае совершения в течение отчетного периода сделок, предусмотренных </w:t>
      </w:r>
      <w:hyperlink r:id="rId1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w:t>
      </w:r>
      <w:hyperlink w:anchor="P87" w:history="1">
        <w:r>
          <w:rPr>
            <w:color w:val="0000FF"/>
          </w:rPr>
          <w:t>порядке</w:t>
        </w:r>
      </w:hyperlink>
      <w:r>
        <w:t xml:space="preserve"> согласно приложению N 1 к настоящему Закону. В случае, если в течение отчетного периода такие сделки не совершались, указанное лицо сообщает об этом Губернатору Курской области в срок, установленный </w:t>
      </w:r>
      <w:hyperlink w:anchor="P51" w:history="1">
        <w:r>
          <w:rPr>
            <w:color w:val="0000FF"/>
          </w:rPr>
          <w:t>статьей 3.1</w:t>
        </w:r>
      </w:hyperlink>
      <w:r>
        <w:t xml:space="preserve"> настоящего Закона, по форме уведомления о несовершении сделок, предусмотренных </w:t>
      </w:r>
      <w:hyperlink r:id="rId1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согласно </w:t>
      </w:r>
      <w:hyperlink w:anchor="P233" w:history="1">
        <w:r>
          <w:rPr>
            <w:color w:val="0000FF"/>
          </w:rPr>
          <w:t>приложению N 3</w:t>
        </w:r>
      </w:hyperlink>
      <w:r>
        <w:t xml:space="preserve"> к настоящему Закону.</w:t>
      </w:r>
    </w:p>
    <w:p w:rsidR="00F44F47" w:rsidRDefault="00F44F47">
      <w:pPr>
        <w:pStyle w:val="ConsPlusNormal"/>
        <w:jc w:val="both"/>
      </w:pPr>
      <w:r>
        <w:t xml:space="preserve">(часть 1.1 введена </w:t>
      </w:r>
      <w:hyperlink r:id="rId15" w:history="1">
        <w:r>
          <w:rPr>
            <w:color w:val="0000FF"/>
          </w:rPr>
          <w:t>Законом</w:t>
        </w:r>
      </w:hyperlink>
      <w:r>
        <w:t xml:space="preserve"> Курской области от 25.11.2019 N 109-ЗКО)</w:t>
      </w:r>
    </w:p>
    <w:p w:rsidR="00F44F47" w:rsidRDefault="00F44F47">
      <w:pPr>
        <w:pStyle w:val="ConsPlusNormal"/>
        <w:spacing w:before="220"/>
        <w:ind w:firstLine="540"/>
        <w:jc w:val="both"/>
      </w:pPr>
      <w:r>
        <w:t xml:space="preserve">2. Проверка достоверности и полноты сведений о доходах, расходах, об имуществе и обязательствах имущественного характера осуществляется по решению Губернатора Курской области в соответствии с </w:t>
      </w:r>
      <w:hyperlink w:anchor="P144" w:history="1">
        <w:r>
          <w:rPr>
            <w:color w:val="0000FF"/>
          </w:rPr>
          <w:t>порядком</w:t>
        </w:r>
      </w:hyperlink>
      <w:r>
        <w:t xml:space="preserve"> согласно приложению N 2 к настоящему Закону.</w:t>
      </w:r>
    </w:p>
    <w:p w:rsidR="00F44F47" w:rsidRDefault="00F44F47">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w:t>
      </w:r>
      <w:hyperlink r:id="rId16" w:history="1">
        <w:r>
          <w:rPr>
            <w:color w:val="0000FF"/>
          </w:rPr>
          <w:t>форме</w:t>
        </w:r>
      </w:hyperlink>
      <w:r>
        <w:t xml:space="preserve">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w:t>
      </w:r>
    </w:p>
    <w:p w:rsidR="00F44F47" w:rsidRDefault="00F44F47">
      <w:pPr>
        <w:pStyle w:val="ConsPlusNormal"/>
        <w:jc w:val="both"/>
      </w:pPr>
      <w:r>
        <w:t xml:space="preserve">(часть 3 в ред. </w:t>
      </w:r>
      <w:hyperlink r:id="rId17" w:history="1">
        <w:r>
          <w:rPr>
            <w:color w:val="0000FF"/>
          </w:rPr>
          <w:t>Закона</w:t>
        </w:r>
      </w:hyperlink>
      <w:r>
        <w:t xml:space="preserve"> Курской области от 26.02.2019 N 6-ЗКО)</w:t>
      </w:r>
    </w:p>
    <w:p w:rsidR="00F44F47" w:rsidRDefault="00F44F47">
      <w:pPr>
        <w:pStyle w:val="ConsPlusNormal"/>
      </w:pPr>
    </w:p>
    <w:p w:rsidR="00F44F47" w:rsidRDefault="00F44F47">
      <w:pPr>
        <w:pStyle w:val="ConsPlusTitle"/>
        <w:ind w:firstLine="540"/>
        <w:jc w:val="both"/>
        <w:outlineLvl w:val="1"/>
      </w:pPr>
      <w:bookmarkStart w:id="1" w:name="P39"/>
      <w:bookmarkEnd w:id="1"/>
      <w:r>
        <w:t>Статья 3. Сроки представления сведений о доходах, расходах, об имуществе и обязательствах имущественного характера</w:t>
      </w:r>
    </w:p>
    <w:p w:rsidR="00F44F47" w:rsidRDefault="00F44F47">
      <w:pPr>
        <w:pStyle w:val="ConsPlusNormal"/>
      </w:pPr>
    </w:p>
    <w:p w:rsidR="00F44F47" w:rsidRDefault="00F44F47">
      <w:pPr>
        <w:pStyle w:val="ConsPlusNormal"/>
        <w:ind w:firstLine="540"/>
        <w:jc w:val="both"/>
      </w:pPr>
      <w:r>
        <w:t>1. Сведения о доходах, расходах, об имуществе и обязательствах имущественного характера представляются:</w:t>
      </w:r>
    </w:p>
    <w:p w:rsidR="00F44F47" w:rsidRDefault="00F44F47">
      <w:pPr>
        <w:pStyle w:val="ConsPlusNormal"/>
        <w:spacing w:before="220"/>
        <w:ind w:firstLine="540"/>
        <w:jc w:val="both"/>
      </w:pPr>
      <w:bookmarkStart w:id="2" w:name="P42"/>
      <w:bookmarkEnd w:id="2"/>
      <w:r>
        <w:t>1) лицами, замещающими муниципальную должность, за исключением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при избрании депутатами, передачи им вакантных депутатских мандатов или прекращении осуществления ими полномочий на постоянной основе, должность главы местной администрации по контракту, - ежегодно, не позднее 30 апреля года, следующего за отчетным;</w:t>
      </w:r>
    </w:p>
    <w:p w:rsidR="00F44F47" w:rsidRDefault="00F44F47">
      <w:pPr>
        <w:pStyle w:val="ConsPlusNormal"/>
        <w:jc w:val="both"/>
      </w:pPr>
      <w:r>
        <w:t xml:space="preserve">(в ред. </w:t>
      </w:r>
      <w:hyperlink r:id="rId18" w:history="1">
        <w:r>
          <w:rPr>
            <w:color w:val="0000FF"/>
          </w:rPr>
          <w:t>Закона</w:t>
        </w:r>
      </w:hyperlink>
      <w:r>
        <w:t xml:space="preserve"> Курской области от 25.11.2019 N 109-ЗКО)</w:t>
      </w:r>
    </w:p>
    <w:p w:rsidR="00F44F47" w:rsidRDefault="00F44F47">
      <w:pPr>
        <w:pStyle w:val="ConsPlusNormal"/>
        <w:spacing w:before="220"/>
        <w:ind w:firstLine="540"/>
        <w:jc w:val="both"/>
      </w:pPr>
      <w:bookmarkStart w:id="3" w:name="P44"/>
      <w:bookmarkEnd w:id="3"/>
      <w:r>
        <w:t>2) гражданами, претендующими на замещение муниципальной должности, должности главы местной администрации по контракту, - при назначении (избрании) на должность.</w:t>
      </w:r>
    </w:p>
    <w:p w:rsidR="00F44F47" w:rsidRDefault="00F44F47">
      <w:pPr>
        <w:pStyle w:val="ConsPlusNormal"/>
        <w:spacing w:before="220"/>
        <w:ind w:firstLine="540"/>
        <w:jc w:val="both"/>
      </w:pPr>
      <w:bookmarkStart w:id="4" w:name="P45"/>
      <w:bookmarkEnd w:id="4"/>
      <w:r>
        <w:t xml:space="preserve">3) лицами, замещающими муниципальную должность депутата представительного органа сельского поселения и осуществляющими свои полномочия на непостоянной основе в течение четырех месяцев со дня избрания депутатом, передачи им вакантного депутатского мандата или </w:t>
      </w:r>
      <w:r>
        <w:lastRenderedPageBreak/>
        <w:t>прекращения осуществления ими полномочий на постоянной основе.</w:t>
      </w:r>
    </w:p>
    <w:p w:rsidR="00F44F47" w:rsidRDefault="00F44F47">
      <w:pPr>
        <w:pStyle w:val="ConsPlusNormal"/>
        <w:jc w:val="both"/>
      </w:pPr>
      <w:r>
        <w:t xml:space="preserve">(п. 3 введен </w:t>
      </w:r>
      <w:hyperlink r:id="rId19" w:history="1">
        <w:r>
          <w:rPr>
            <w:color w:val="0000FF"/>
          </w:rPr>
          <w:t>Законом</w:t>
        </w:r>
      </w:hyperlink>
      <w:r>
        <w:t xml:space="preserve"> Курской области от 25.11.2019 N 109-ЗКО)</w:t>
      </w:r>
    </w:p>
    <w:p w:rsidR="00F44F47" w:rsidRDefault="00F44F47">
      <w:pPr>
        <w:pStyle w:val="ConsPlusNormal"/>
        <w:spacing w:before="220"/>
        <w:ind w:firstLine="540"/>
        <w:jc w:val="both"/>
      </w:pPr>
      <w:r>
        <w:t xml:space="preserve">2. В случае если лицо, замещающее муниципальную должность, лицо, замещающее должность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в </w:t>
      </w:r>
      <w:hyperlink w:anchor="P42" w:history="1">
        <w:r>
          <w:rPr>
            <w:color w:val="0000FF"/>
          </w:rPr>
          <w:t>пунктах 1</w:t>
        </w:r>
      </w:hyperlink>
      <w:r>
        <w:t xml:space="preserve">, </w:t>
      </w:r>
      <w:hyperlink w:anchor="P45" w:history="1">
        <w:r>
          <w:rPr>
            <w:color w:val="0000FF"/>
          </w:rPr>
          <w:t>3 части 1</w:t>
        </w:r>
      </w:hyperlink>
      <w:r>
        <w:t xml:space="preserve"> настоящей статьи.</w:t>
      </w:r>
    </w:p>
    <w:p w:rsidR="00F44F47" w:rsidRDefault="00F44F47">
      <w:pPr>
        <w:pStyle w:val="ConsPlusNormal"/>
        <w:jc w:val="both"/>
      </w:pPr>
      <w:r>
        <w:t xml:space="preserve">(в ред. </w:t>
      </w:r>
      <w:hyperlink r:id="rId20" w:history="1">
        <w:r>
          <w:rPr>
            <w:color w:val="0000FF"/>
          </w:rPr>
          <w:t>Закона</w:t>
        </w:r>
      </w:hyperlink>
      <w:r>
        <w:t xml:space="preserve"> Курской области от 25.11.2019 N 109-ЗКО)</w:t>
      </w:r>
    </w:p>
    <w:p w:rsidR="00F44F47" w:rsidRDefault="00F44F47">
      <w:pPr>
        <w:pStyle w:val="ConsPlusNormal"/>
        <w:spacing w:before="220"/>
        <w:ind w:firstLine="540"/>
        <w:jc w:val="both"/>
      </w:pPr>
      <w:r>
        <w:t xml:space="preserve">3. В случае если гражданин, претендующий на замещение муниципальной должности, должности главы местной администрации по контракту,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44" w:history="1">
        <w:r>
          <w:rPr>
            <w:color w:val="0000FF"/>
          </w:rPr>
          <w:t>пунктом 2 части 1</w:t>
        </w:r>
      </w:hyperlink>
      <w:r>
        <w:t xml:space="preserve"> настоящей статьи.</w:t>
      </w:r>
    </w:p>
    <w:p w:rsidR="00F44F47" w:rsidRDefault="00F44F47">
      <w:pPr>
        <w:pStyle w:val="ConsPlusNormal"/>
      </w:pPr>
    </w:p>
    <w:p w:rsidR="00F44F47" w:rsidRDefault="00F44F47">
      <w:pPr>
        <w:pStyle w:val="ConsPlusTitle"/>
        <w:ind w:firstLine="540"/>
        <w:jc w:val="both"/>
        <w:outlineLvl w:val="1"/>
      </w:pPr>
      <w:bookmarkStart w:id="5" w:name="P51"/>
      <w:bookmarkEnd w:id="5"/>
      <w:r>
        <w:t>Статья 3.1. Сроки представления уведомлений о несовершении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F44F47" w:rsidRDefault="00F44F47">
      <w:pPr>
        <w:pStyle w:val="ConsPlusNormal"/>
        <w:ind w:firstLine="540"/>
        <w:jc w:val="both"/>
      </w:pPr>
      <w:r>
        <w:t xml:space="preserve">(введена </w:t>
      </w:r>
      <w:hyperlink r:id="rId21" w:history="1">
        <w:r>
          <w:rPr>
            <w:color w:val="0000FF"/>
          </w:rPr>
          <w:t>Законом</w:t>
        </w:r>
      </w:hyperlink>
      <w:r>
        <w:t xml:space="preserve"> Курской области от 25.11.2019 N 109-ЗКО)</w:t>
      </w:r>
    </w:p>
    <w:p w:rsidR="00F44F47" w:rsidRDefault="00F44F47">
      <w:pPr>
        <w:pStyle w:val="ConsPlusNormal"/>
        <w:ind w:firstLine="540"/>
        <w:jc w:val="both"/>
      </w:pPr>
    </w:p>
    <w:p w:rsidR="00F44F47" w:rsidRDefault="00F44F47">
      <w:pPr>
        <w:pStyle w:val="ConsPlusNormal"/>
        <w:ind w:firstLine="540"/>
        <w:jc w:val="both"/>
      </w:pPr>
      <w:r>
        <w:t xml:space="preserve">В случае несовершения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в течение отчетного периода сделок, предусмотренных </w:t>
      </w:r>
      <w:hyperlink r:id="rId2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им подается уведомление о несовершении сделок, предусмотренных </w:t>
      </w:r>
      <w:hyperlink r:id="rId2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позднее 30 апреля года, следующего за отчетным.</w:t>
      </w:r>
    </w:p>
    <w:p w:rsidR="00F44F47" w:rsidRDefault="00F44F47">
      <w:pPr>
        <w:pStyle w:val="ConsPlusNormal"/>
      </w:pPr>
    </w:p>
    <w:p w:rsidR="00F44F47" w:rsidRDefault="00F44F47">
      <w:pPr>
        <w:pStyle w:val="ConsPlusTitle"/>
        <w:ind w:firstLine="540"/>
        <w:jc w:val="both"/>
        <w:outlineLvl w:val="1"/>
      </w:pPr>
      <w:r>
        <w:t>Статья 4. Вступление в силу настоящего Закона</w:t>
      </w:r>
    </w:p>
    <w:p w:rsidR="00F44F47" w:rsidRDefault="00F44F47">
      <w:pPr>
        <w:pStyle w:val="ConsPlusNormal"/>
      </w:pPr>
    </w:p>
    <w:p w:rsidR="00F44F47" w:rsidRDefault="00F44F47">
      <w:pPr>
        <w:pStyle w:val="ConsPlusNormal"/>
        <w:ind w:firstLine="540"/>
        <w:jc w:val="both"/>
      </w:pPr>
      <w:r>
        <w:t>Настоящий Закон вступает в силу по истечении 10 дней после его официального опубликования.</w:t>
      </w:r>
    </w:p>
    <w:p w:rsidR="00F44F47" w:rsidRDefault="00F44F47">
      <w:pPr>
        <w:pStyle w:val="ConsPlusNormal"/>
      </w:pPr>
    </w:p>
    <w:p w:rsidR="00F44F47" w:rsidRDefault="00F44F47">
      <w:pPr>
        <w:pStyle w:val="ConsPlusNormal"/>
        <w:jc w:val="right"/>
      </w:pPr>
      <w:r>
        <w:t>Губернатор</w:t>
      </w:r>
    </w:p>
    <w:p w:rsidR="00F44F47" w:rsidRDefault="00F44F47">
      <w:pPr>
        <w:pStyle w:val="ConsPlusNormal"/>
        <w:jc w:val="right"/>
      </w:pPr>
      <w:r>
        <w:t>Курской области</w:t>
      </w:r>
    </w:p>
    <w:p w:rsidR="00F44F47" w:rsidRDefault="00F44F47">
      <w:pPr>
        <w:pStyle w:val="ConsPlusNormal"/>
        <w:jc w:val="right"/>
      </w:pPr>
      <w:r>
        <w:t>А.Н.МИХАЙЛОВ</w:t>
      </w:r>
    </w:p>
    <w:p w:rsidR="00F44F47" w:rsidRDefault="00F44F47">
      <w:pPr>
        <w:pStyle w:val="ConsPlusNormal"/>
        <w:ind w:firstLine="540"/>
        <w:jc w:val="both"/>
      </w:pPr>
      <w:r>
        <w:t>г. Курск</w:t>
      </w:r>
    </w:p>
    <w:p w:rsidR="00F44F47" w:rsidRDefault="00F44F47">
      <w:pPr>
        <w:pStyle w:val="ConsPlusNormal"/>
        <w:spacing w:before="220"/>
        <w:ind w:firstLine="540"/>
        <w:jc w:val="both"/>
      </w:pPr>
      <w:r>
        <w:t>27 сентября 2017 г.</w:t>
      </w:r>
    </w:p>
    <w:p w:rsidR="00F44F47" w:rsidRDefault="00F44F47">
      <w:pPr>
        <w:pStyle w:val="ConsPlusNormal"/>
        <w:spacing w:before="220"/>
        <w:ind w:firstLine="540"/>
        <w:jc w:val="both"/>
      </w:pPr>
      <w:r>
        <w:t>N 55 - ЗКО</w:t>
      </w:r>
    </w:p>
    <w:p w:rsidR="00F44F47" w:rsidRDefault="00F44F47">
      <w:pPr>
        <w:pStyle w:val="ConsPlusNormal"/>
      </w:pPr>
    </w:p>
    <w:p w:rsidR="00F44F47" w:rsidRDefault="00F44F47">
      <w:pPr>
        <w:pStyle w:val="ConsPlusNormal"/>
      </w:pPr>
    </w:p>
    <w:p w:rsidR="00F44F47" w:rsidRDefault="00F44F47">
      <w:pPr>
        <w:pStyle w:val="ConsPlusNormal"/>
      </w:pPr>
    </w:p>
    <w:p w:rsidR="00F44F47" w:rsidRDefault="00F44F47">
      <w:pPr>
        <w:pStyle w:val="ConsPlusNormal"/>
      </w:pPr>
    </w:p>
    <w:p w:rsidR="00F44F47" w:rsidRDefault="00F44F47">
      <w:pPr>
        <w:pStyle w:val="ConsPlusNormal"/>
      </w:pPr>
    </w:p>
    <w:p w:rsidR="00F44F47" w:rsidRDefault="00F44F47">
      <w:pPr>
        <w:pStyle w:val="ConsPlusNormal"/>
        <w:jc w:val="right"/>
        <w:outlineLvl w:val="0"/>
      </w:pPr>
      <w:r>
        <w:t>Приложение N 1</w:t>
      </w:r>
    </w:p>
    <w:p w:rsidR="00F44F47" w:rsidRDefault="00F44F47">
      <w:pPr>
        <w:pStyle w:val="ConsPlusNormal"/>
        <w:jc w:val="right"/>
      </w:pPr>
      <w:r>
        <w:t>к Закону Курской области</w:t>
      </w:r>
    </w:p>
    <w:p w:rsidR="00F44F47" w:rsidRDefault="00F44F47">
      <w:pPr>
        <w:pStyle w:val="ConsPlusNormal"/>
        <w:jc w:val="right"/>
      </w:pPr>
      <w:r>
        <w:t>"О представлении гражданином,</w:t>
      </w:r>
    </w:p>
    <w:p w:rsidR="00F44F47" w:rsidRDefault="00F44F47">
      <w:pPr>
        <w:pStyle w:val="ConsPlusNormal"/>
        <w:jc w:val="right"/>
      </w:pPr>
      <w:r>
        <w:t>претендующим на замещение</w:t>
      </w:r>
    </w:p>
    <w:p w:rsidR="00F44F47" w:rsidRDefault="00F44F47">
      <w:pPr>
        <w:pStyle w:val="ConsPlusNormal"/>
        <w:jc w:val="right"/>
      </w:pPr>
      <w:r>
        <w:lastRenderedPageBreak/>
        <w:t>муниципальной должности,</w:t>
      </w:r>
    </w:p>
    <w:p w:rsidR="00F44F47" w:rsidRDefault="00F44F47">
      <w:pPr>
        <w:pStyle w:val="ConsPlusNormal"/>
        <w:jc w:val="right"/>
      </w:pPr>
      <w:r>
        <w:t>должности главы местной</w:t>
      </w:r>
    </w:p>
    <w:p w:rsidR="00F44F47" w:rsidRDefault="00F44F47">
      <w:pPr>
        <w:pStyle w:val="ConsPlusNormal"/>
        <w:jc w:val="right"/>
      </w:pPr>
      <w:r>
        <w:t>администрации по контракту, лицом,</w:t>
      </w:r>
    </w:p>
    <w:p w:rsidR="00F44F47" w:rsidRDefault="00F44F47">
      <w:pPr>
        <w:pStyle w:val="ConsPlusNormal"/>
        <w:jc w:val="right"/>
      </w:pPr>
      <w:r>
        <w:t>замещающим муниципальную должность,</w:t>
      </w:r>
    </w:p>
    <w:p w:rsidR="00F44F47" w:rsidRDefault="00F44F47">
      <w:pPr>
        <w:pStyle w:val="ConsPlusNormal"/>
        <w:jc w:val="right"/>
      </w:pPr>
      <w:r>
        <w:t>должность главы местной</w:t>
      </w:r>
    </w:p>
    <w:p w:rsidR="00F44F47" w:rsidRDefault="00F44F47">
      <w:pPr>
        <w:pStyle w:val="ConsPlusNormal"/>
        <w:jc w:val="right"/>
      </w:pPr>
      <w:r>
        <w:t>администрации по контракту, сведений</w:t>
      </w:r>
    </w:p>
    <w:p w:rsidR="00F44F47" w:rsidRDefault="00F44F47">
      <w:pPr>
        <w:pStyle w:val="ConsPlusNormal"/>
        <w:jc w:val="right"/>
      </w:pPr>
      <w:r>
        <w:t>о доходах, расходах, об имуществе и</w:t>
      </w:r>
    </w:p>
    <w:p w:rsidR="00F44F47" w:rsidRDefault="00F44F47">
      <w:pPr>
        <w:pStyle w:val="ConsPlusNormal"/>
        <w:jc w:val="right"/>
      </w:pPr>
      <w:r>
        <w:t>обязательствах имущественного характера</w:t>
      </w:r>
    </w:p>
    <w:p w:rsidR="00F44F47" w:rsidRDefault="00F44F47">
      <w:pPr>
        <w:pStyle w:val="ConsPlusNormal"/>
        <w:jc w:val="right"/>
      </w:pPr>
      <w:r>
        <w:t>и проверке достоверности и полноты</w:t>
      </w:r>
    </w:p>
    <w:p w:rsidR="00F44F47" w:rsidRDefault="00F44F47">
      <w:pPr>
        <w:pStyle w:val="ConsPlusNormal"/>
        <w:jc w:val="right"/>
      </w:pPr>
      <w:r>
        <w:t>указанных сведений"</w:t>
      </w:r>
    </w:p>
    <w:p w:rsidR="00F44F47" w:rsidRDefault="00F44F47">
      <w:pPr>
        <w:pStyle w:val="ConsPlusNormal"/>
        <w:jc w:val="right"/>
      </w:pPr>
      <w:r>
        <w:t>от 27 сентября 2017 г. N 55-ЗКО</w:t>
      </w:r>
    </w:p>
    <w:p w:rsidR="00F44F47" w:rsidRDefault="00F44F47">
      <w:pPr>
        <w:pStyle w:val="ConsPlusNormal"/>
      </w:pPr>
    </w:p>
    <w:p w:rsidR="00F44F47" w:rsidRDefault="00F44F47">
      <w:pPr>
        <w:pStyle w:val="ConsPlusTitle"/>
        <w:jc w:val="center"/>
      </w:pPr>
      <w:bookmarkStart w:id="6" w:name="P87"/>
      <w:bookmarkEnd w:id="6"/>
      <w:r>
        <w:t>ПОРЯДОК</w:t>
      </w:r>
    </w:p>
    <w:p w:rsidR="00F44F47" w:rsidRDefault="00F44F47">
      <w:pPr>
        <w:pStyle w:val="ConsPlusTitle"/>
        <w:jc w:val="center"/>
      </w:pPr>
      <w:r>
        <w:t>ПРЕДСТАВЛЕНИЯ ГРАЖДАНИНОМ, ПРЕТЕНДУЮЩИМ НА ЗАМЕЩЕНИЕ</w:t>
      </w:r>
    </w:p>
    <w:p w:rsidR="00F44F47" w:rsidRDefault="00F44F47">
      <w:pPr>
        <w:pStyle w:val="ConsPlusTitle"/>
        <w:jc w:val="center"/>
      </w:pPr>
      <w:r>
        <w:t>МУНИЦИПАЛЬНОЙ ДОЛЖНОСТИ, ЛИЦОМ, ЗАМЕЩАЮЩИМ МУНИЦИПАЛЬНУЮ</w:t>
      </w:r>
    </w:p>
    <w:p w:rsidR="00F44F47" w:rsidRDefault="00F44F47">
      <w:pPr>
        <w:pStyle w:val="ConsPlusTitle"/>
        <w:jc w:val="center"/>
      </w:pPr>
      <w:r>
        <w:t>ДОЛЖНОСТЬ, ГРАЖДАНИНОМ, ПРЕТЕНДУЮЩИМ НА ЗАМЕЩЕНИЕ ДОЛЖНОСТИ</w:t>
      </w:r>
    </w:p>
    <w:p w:rsidR="00F44F47" w:rsidRDefault="00F44F47">
      <w:pPr>
        <w:pStyle w:val="ConsPlusTitle"/>
        <w:jc w:val="center"/>
      </w:pPr>
      <w:r>
        <w:t>ГЛАВЫ МЕСТНОЙ АДМИНИСТРАЦИИ ПО КОНТРАКТУ, ЛИЦОМ, ЗАМЕЩАЮЩИМ</w:t>
      </w:r>
    </w:p>
    <w:p w:rsidR="00F44F47" w:rsidRDefault="00F44F47">
      <w:pPr>
        <w:pStyle w:val="ConsPlusTitle"/>
        <w:jc w:val="center"/>
      </w:pPr>
      <w:r>
        <w:t>ДОЛЖНОСТЬ ГЛАВЫ МЕСТНОЙ АДМИНИСТРАЦИИ ПО КОНТРАКТУ,</w:t>
      </w:r>
    </w:p>
    <w:p w:rsidR="00F44F47" w:rsidRDefault="00F44F47">
      <w:pPr>
        <w:pStyle w:val="ConsPlusTitle"/>
        <w:jc w:val="center"/>
      </w:pPr>
      <w:r>
        <w:t>СВЕДЕНИЙ О ДОХОДАХ, РАСХОДАХ, ОБ ИМУЩЕСТВЕ И ОБЯЗАТЕЛЬСТВАХ</w:t>
      </w:r>
    </w:p>
    <w:p w:rsidR="00F44F47" w:rsidRDefault="00F44F47">
      <w:pPr>
        <w:pStyle w:val="ConsPlusTitle"/>
        <w:jc w:val="center"/>
      </w:pPr>
      <w:r>
        <w:t>ИМУЩЕСТВЕННОГО ХАРАКТЕРА</w:t>
      </w:r>
    </w:p>
    <w:p w:rsidR="00F44F47" w:rsidRDefault="00F44F4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4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4F47" w:rsidRDefault="00F44F47"/>
        </w:tc>
        <w:tc>
          <w:tcPr>
            <w:tcW w:w="113" w:type="dxa"/>
            <w:tcBorders>
              <w:top w:val="nil"/>
              <w:left w:val="nil"/>
              <w:bottom w:val="nil"/>
              <w:right w:val="nil"/>
            </w:tcBorders>
            <w:shd w:val="clear" w:color="auto" w:fill="F4F3F8"/>
            <w:tcMar>
              <w:top w:w="0" w:type="dxa"/>
              <w:left w:w="0" w:type="dxa"/>
              <w:bottom w:w="0" w:type="dxa"/>
              <w:right w:w="0" w:type="dxa"/>
            </w:tcMar>
          </w:tcPr>
          <w:p w:rsidR="00F44F47" w:rsidRDefault="00F44F47"/>
        </w:tc>
        <w:tc>
          <w:tcPr>
            <w:tcW w:w="0" w:type="auto"/>
            <w:tcBorders>
              <w:top w:val="nil"/>
              <w:left w:val="nil"/>
              <w:bottom w:val="nil"/>
              <w:right w:val="nil"/>
            </w:tcBorders>
            <w:shd w:val="clear" w:color="auto" w:fill="F4F3F8"/>
            <w:tcMar>
              <w:top w:w="113" w:type="dxa"/>
              <w:left w:w="0" w:type="dxa"/>
              <w:bottom w:w="113" w:type="dxa"/>
              <w:right w:w="0" w:type="dxa"/>
            </w:tcMar>
          </w:tcPr>
          <w:p w:rsidR="00F44F47" w:rsidRDefault="00F44F47">
            <w:pPr>
              <w:pStyle w:val="ConsPlusNormal"/>
              <w:jc w:val="center"/>
            </w:pPr>
            <w:r>
              <w:rPr>
                <w:color w:val="392C69"/>
              </w:rPr>
              <w:t>Список изменяющих документов</w:t>
            </w:r>
          </w:p>
          <w:p w:rsidR="00F44F47" w:rsidRDefault="00F44F47">
            <w:pPr>
              <w:pStyle w:val="ConsPlusNormal"/>
              <w:jc w:val="center"/>
            </w:pPr>
            <w:r>
              <w:rPr>
                <w:color w:val="392C69"/>
              </w:rPr>
              <w:t>(в ред. Законов Курской области</w:t>
            </w:r>
          </w:p>
          <w:p w:rsidR="00F44F47" w:rsidRDefault="00F44F47">
            <w:pPr>
              <w:pStyle w:val="ConsPlusNormal"/>
              <w:jc w:val="center"/>
            </w:pPr>
            <w:r>
              <w:rPr>
                <w:color w:val="392C69"/>
              </w:rPr>
              <w:t xml:space="preserve">от 25.11.2019 </w:t>
            </w:r>
            <w:hyperlink r:id="rId24" w:history="1">
              <w:r>
                <w:rPr>
                  <w:color w:val="0000FF"/>
                </w:rPr>
                <w:t>N 109-ЗКО</w:t>
              </w:r>
            </w:hyperlink>
            <w:r>
              <w:rPr>
                <w:color w:val="392C69"/>
              </w:rPr>
              <w:t xml:space="preserve">, от 30.03.2021 </w:t>
            </w:r>
            <w:hyperlink r:id="rId25" w:history="1">
              <w:r>
                <w:rPr>
                  <w:color w:val="0000FF"/>
                </w:rPr>
                <w:t>N 11-ЗКО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4F47" w:rsidRDefault="00F44F47"/>
        </w:tc>
      </w:tr>
    </w:tbl>
    <w:p w:rsidR="00F44F47" w:rsidRDefault="00F44F47">
      <w:pPr>
        <w:pStyle w:val="ConsPlusNormal"/>
      </w:pPr>
    </w:p>
    <w:p w:rsidR="00F44F47" w:rsidRDefault="00F44F47">
      <w:pPr>
        <w:pStyle w:val="ConsPlusNormal"/>
        <w:ind w:firstLine="540"/>
        <w:jc w:val="both"/>
      </w:pPr>
      <w:r>
        <w:t>1. Если иное не установлено федеральным законом, гражданин, претендующий на замещение муниципальной должности, лицо, замещающее муниципальную должность, гражданин, претендующий на замещение должности главы местной администрации по контракту, лицо, замещающее должность главы местной администрации по контракту, представляют Губернатору Курской области сведения о доходах, расходах, об имуществе и обязательствах имущественного характера в соответствии с настоящим Порядком.</w:t>
      </w:r>
    </w:p>
    <w:p w:rsidR="00F44F47" w:rsidRDefault="00F44F47">
      <w:pPr>
        <w:pStyle w:val="ConsPlusNormal"/>
        <w:spacing w:before="220"/>
        <w:ind w:firstLine="540"/>
        <w:jc w:val="both"/>
      </w:pPr>
      <w:r>
        <w:t>2. Гражданин, претендующий на замещение муниципальной должности, представляет при назначении (избрании) на должность:</w:t>
      </w:r>
    </w:p>
    <w:p w:rsidR="00F44F47" w:rsidRDefault="00F44F4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F44F47" w:rsidRDefault="00F44F47">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F44F47" w:rsidRDefault="00F44F47">
      <w:pPr>
        <w:pStyle w:val="ConsPlusNormal"/>
        <w:spacing w:before="220"/>
        <w:ind w:firstLine="540"/>
        <w:jc w:val="both"/>
      </w:pPr>
      <w:r>
        <w:t>3. Лицо, замещающее муниципальную должность, представляет ежегодно:</w:t>
      </w:r>
    </w:p>
    <w:p w:rsidR="00F44F47" w:rsidRDefault="00F44F47">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w:t>
      </w:r>
      <w:r>
        <w:lastRenderedPageBreak/>
        <w:t>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44F47" w:rsidRDefault="00F44F47">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44F47" w:rsidRDefault="00F44F47">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44F47" w:rsidRDefault="00F44F47">
      <w:pPr>
        <w:pStyle w:val="ConsPlusNormal"/>
        <w:jc w:val="both"/>
      </w:pPr>
      <w:r>
        <w:t xml:space="preserve">(в ред. </w:t>
      </w:r>
      <w:hyperlink r:id="rId26" w:history="1">
        <w:r>
          <w:rPr>
            <w:color w:val="0000FF"/>
          </w:rPr>
          <w:t>Закона</w:t>
        </w:r>
      </w:hyperlink>
      <w:r>
        <w:t xml:space="preserve"> Курской области от 30.03.2021 N 11-ЗКО)</w:t>
      </w:r>
    </w:p>
    <w:p w:rsidR="00F44F47" w:rsidRDefault="00F44F47">
      <w:pPr>
        <w:pStyle w:val="ConsPlusNormal"/>
        <w:spacing w:before="22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F44F47" w:rsidRDefault="00F44F4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F44F47" w:rsidRDefault="00F44F47">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F44F47" w:rsidRDefault="00F44F47">
      <w:pPr>
        <w:pStyle w:val="ConsPlusNormal"/>
        <w:spacing w:before="220"/>
        <w:ind w:firstLine="540"/>
        <w:jc w:val="both"/>
      </w:pPr>
      <w:r>
        <w:t>5. Лицо, замещающее должность главы местной администрации по контракту, представляет ежегодно:</w:t>
      </w:r>
    </w:p>
    <w:p w:rsidR="00F44F47" w:rsidRDefault="00F44F4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44F47" w:rsidRDefault="00F44F47">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44F47" w:rsidRDefault="00F44F47">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w:t>
      </w:r>
      <w:r>
        <w:lastRenderedPageBreak/>
        <w:t>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44F47" w:rsidRDefault="00F44F47">
      <w:pPr>
        <w:pStyle w:val="ConsPlusNormal"/>
        <w:jc w:val="both"/>
      </w:pPr>
      <w:r>
        <w:t xml:space="preserve">(в ред. </w:t>
      </w:r>
      <w:hyperlink r:id="rId27" w:history="1">
        <w:r>
          <w:rPr>
            <w:color w:val="0000FF"/>
          </w:rPr>
          <w:t>Закона</w:t>
        </w:r>
      </w:hyperlink>
      <w:r>
        <w:t xml:space="preserve"> Курской области от 30.03.2021 N 11-ЗКО)</w:t>
      </w:r>
    </w:p>
    <w:p w:rsidR="00F44F47" w:rsidRDefault="00F44F47">
      <w:pPr>
        <w:pStyle w:val="ConsPlusNormal"/>
        <w:spacing w:before="220"/>
        <w:ind w:firstLine="540"/>
        <w:jc w:val="both"/>
      </w:pPr>
      <w:r>
        <w:t xml:space="preserve">5.1. Лицо, замещающее муниципальную должность, указанное в </w:t>
      </w:r>
      <w:hyperlink w:anchor="P33" w:history="1">
        <w:r>
          <w:rPr>
            <w:color w:val="0000FF"/>
          </w:rPr>
          <w:t>части 1.1 статьи 2</w:t>
        </w:r>
      </w:hyperlink>
      <w:r>
        <w:t xml:space="preserve"> настоящего Закона, представляет:</w:t>
      </w:r>
    </w:p>
    <w:p w:rsidR="00F44F47" w:rsidRDefault="00F44F4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данных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w:t>
      </w:r>
    </w:p>
    <w:p w:rsidR="00F44F47" w:rsidRDefault="00F44F47">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данных сведений,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w:t>
      </w:r>
    </w:p>
    <w:p w:rsidR="00F44F47" w:rsidRDefault="00F44F47">
      <w:pPr>
        <w:pStyle w:val="ConsPlusNormal"/>
        <w:jc w:val="both"/>
      </w:pPr>
      <w:r>
        <w:t xml:space="preserve">(п. 5.1 введен </w:t>
      </w:r>
      <w:hyperlink r:id="rId28" w:history="1">
        <w:r>
          <w:rPr>
            <w:color w:val="0000FF"/>
          </w:rPr>
          <w:t>Законом</w:t>
        </w:r>
      </w:hyperlink>
      <w:r>
        <w:t xml:space="preserve"> Курской области от 25.11.2019 N 109-ЗКО)</w:t>
      </w:r>
    </w:p>
    <w:p w:rsidR="00F44F47" w:rsidRDefault="00F44F47">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Губернатору Курской области.</w:t>
      </w:r>
    </w:p>
    <w:p w:rsidR="00F44F47" w:rsidRDefault="00F44F47">
      <w:pPr>
        <w:pStyle w:val="ConsPlusNormal"/>
        <w:spacing w:before="220"/>
        <w:ind w:firstLine="540"/>
        <w:jc w:val="both"/>
      </w:pPr>
      <w:r>
        <w:t>7. Лицо, замещающее муниципальную должность, должность главы местной администрации по контракту, в случае невозможности представления сведений о доходах, расходах, об имуществе и обязательствах имущественного характера супруги (супруга) и несовершеннолетних детей не позднее срока представления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и/или несовершеннолетних детей, которое рассматривается в установленном Губернатором Курской области порядке.</w:t>
      </w:r>
    </w:p>
    <w:p w:rsidR="00F44F47" w:rsidRDefault="00F44F47">
      <w:pPr>
        <w:pStyle w:val="ConsPlusNormal"/>
        <w:spacing w:before="220"/>
        <w:ind w:firstLine="540"/>
        <w:jc w:val="both"/>
      </w:pPr>
      <w:r>
        <w:t>8. Подлинники справок о доходах, расходах, об имуществе и обязательствах имущественного характера, представленные в соответствии с настоящим Законом лицом, замещающим муниципальную должность и осуществляющим свои полномочия на постоянной основе, лицом, замещающим должность главы местной администрации по контракту, по истечении четырех лет после окончания отчетного периода направляются в органы местного самоуправления, в которых лицо, представившее сведения, замещает муниципальную должность или должность муниципальной службы.</w:t>
      </w:r>
    </w:p>
    <w:p w:rsidR="00F44F47" w:rsidRDefault="00F44F47">
      <w:pPr>
        <w:pStyle w:val="ConsPlusNormal"/>
      </w:pPr>
    </w:p>
    <w:p w:rsidR="00F44F47" w:rsidRDefault="00F44F47">
      <w:pPr>
        <w:pStyle w:val="ConsPlusNormal"/>
      </w:pPr>
    </w:p>
    <w:p w:rsidR="00F44F47" w:rsidRDefault="00F44F47">
      <w:pPr>
        <w:pStyle w:val="ConsPlusNormal"/>
      </w:pPr>
    </w:p>
    <w:p w:rsidR="00F44F47" w:rsidRDefault="00F44F47">
      <w:pPr>
        <w:pStyle w:val="ConsPlusNormal"/>
      </w:pPr>
    </w:p>
    <w:p w:rsidR="00F44F47" w:rsidRDefault="00F44F47">
      <w:pPr>
        <w:pStyle w:val="ConsPlusNormal"/>
      </w:pPr>
    </w:p>
    <w:p w:rsidR="00F44F47" w:rsidRDefault="00F44F47">
      <w:pPr>
        <w:pStyle w:val="ConsPlusNormal"/>
        <w:jc w:val="right"/>
        <w:outlineLvl w:val="0"/>
      </w:pPr>
      <w:r>
        <w:t>Приложение N 2</w:t>
      </w:r>
    </w:p>
    <w:p w:rsidR="00F44F47" w:rsidRDefault="00F44F47">
      <w:pPr>
        <w:pStyle w:val="ConsPlusNormal"/>
        <w:jc w:val="right"/>
      </w:pPr>
      <w:r>
        <w:t>к Закону Курской области</w:t>
      </w:r>
    </w:p>
    <w:p w:rsidR="00F44F47" w:rsidRDefault="00F44F47">
      <w:pPr>
        <w:pStyle w:val="ConsPlusNormal"/>
        <w:jc w:val="right"/>
      </w:pPr>
      <w:r>
        <w:t>"О представлении гражданином,</w:t>
      </w:r>
    </w:p>
    <w:p w:rsidR="00F44F47" w:rsidRDefault="00F44F47">
      <w:pPr>
        <w:pStyle w:val="ConsPlusNormal"/>
        <w:jc w:val="right"/>
      </w:pPr>
      <w:r>
        <w:t>претендующим на замещение</w:t>
      </w:r>
    </w:p>
    <w:p w:rsidR="00F44F47" w:rsidRDefault="00F44F47">
      <w:pPr>
        <w:pStyle w:val="ConsPlusNormal"/>
        <w:jc w:val="right"/>
      </w:pPr>
      <w:r>
        <w:t>муниципальной должности,</w:t>
      </w:r>
    </w:p>
    <w:p w:rsidR="00F44F47" w:rsidRDefault="00F44F47">
      <w:pPr>
        <w:pStyle w:val="ConsPlusNormal"/>
        <w:jc w:val="right"/>
      </w:pPr>
      <w:r>
        <w:t>должности главы местной</w:t>
      </w:r>
    </w:p>
    <w:p w:rsidR="00F44F47" w:rsidRDefault="00F44F47">
      <w:pPr>
        <w:pStyle w:val="ConsPlusNormal"/>
        <w:jc w:val="right"/>
      </w:pPr>
      <w:r>
        <w:lastRenderedPageBreak/>
        <w:t>администрации по контракту, лицом,</w:t>
      </w:r>
    </w:p>
    <w:p w:rsidR="00F44F47" w:rsidRDefault="00F44F47">
      <w:pPr>
        <w:pStyle w:val="ConsPlusNormal"/>
        <w:jc w:val="right"/>
      </w:pPr>
      <w:r>
        <w:t>замещающим муниципальную должность,</w:t>
      </w:r>
    </w:p>
    <w:p w:rsidR="00F44F47" w:rsidRDefault="00F44F47">
      <w:pPr>
        <w:pStyle w:val="ConsPlusNormal"/>
        <w:jc w:val="right"/>
      </w:pPr>
      <w:r>
        <w:t>должность главы местной</w:t>
      </w:r>
    </w:p>
    <w:p w:rsidR="00F44F47" w:rsidRDefault="00F44F47">
      <w:pPr>
        <w:pStyle w:val="ConsPlusNormal"/>
        <w:jc w:val="right"/>
      </w:pPr>
      <w:r>
        <w:t>администрации по контракту, сведений</w:t>
      </w:r>
    </w:p>
    <w:p w:rsidR="00F44F47" w:rsidRDefault="00F44F47">
      <w:pPr>
        <w:pStyle w:val="ConsPlusNormal"/>
        <w:jc w:val="right"/>
      </w:pPr>
      <w:r>
        <w:t>о доходах, расходах, об имуществе и</w:t>
      </w:r>
    </w:p>
    <w:p w:rsidR="00F44F47" w:rsidRDefault="00F44F47">
      <w:pPr>
        <w:pStyle w:val="ConsPlusNormal"/>
        <w:jc w:val="right"/>
      </w:pPr>
      <w:r>
        <w:t>обязательствах имущественного характера</w:t>
      </w:r>
    </w:p>
    <w:p w:rsidR="00F44F47" w:rsidRDefault="00F44F47">
      <w:pPr>
        <w:pStyle w:val="ConsPlusNormal"/>
        <w:jc w:val="right"/>
      </w:pPr>
      <w:r>
        <w:t>и проверке достоверности и полноты</w:t>
      </w:r>
    </w:p>
    <w:p w:rsidR="00F44F47" w:rsidRDefault="00F44F47">
      <w:pPr>
        <w:pStyle w:val="ConsPlusNormal"/>
        <w:jc w:val="right"/>
      </w:pPr>
      <w:r>
        <w:t>указанных сведений"</w:t>
      </w:r>
    </w:p>
    <w:p w:rsidR="00F44F47" w:rsidRDefault="00F44F47">
      <w:pPr>
        <w:pStyle w:val="ConsPlusNormal"/>
        <w:jc w:val="right"/>
      </w:pPr>
      <w:r>
        <w:t>от 27 сентября 2017 г. N 55-ЗКО</w:t>
      </w:r>
    </w:p>
    <w:p w:rsidR="00F44F47" w:rsidRDefault="00F44F47">
      <w:pPr>
        <w:pStyle w:val="ConsPlusNormal"/>
      </w:pPr>
    </w:p>
    <w:p w:rsidR="00F44F47" w:rsidRDefault="00F44F47">
      <w:pPr>
        <w:pStyle w:val="ConsPlusTitle"/>
        <w:jc w:val="center"/>
      </w:pPr>
      <w:bookmarkStart w:id="7" w:name="P144"/>
      <w:bookmarkEnd w:id="7"/>
      <w:r>
        <w:t>ПОРЯДОК</w:t>
      </w:r>
    </w:p>
    <w:p w:rsidR="00F44F47" w:rsidRDefault="00F44F47">
      <w:pPr>
        <w:pStyle w:val="ConsPlusTitle"/>
        <w:jc w:val="center"/>
      </w:pPr>
      <w:r>
        <w:t>ПРОВЕРКИ ДОСТОВЕРНОСТИ И ПОЛНОТЫ СВЕДЕНИЙ О ДОХОДАХ,</w:t>
      </w:r>
    </w:p>
    <w:p w:rsidR="00F44F47" w:rsidRDefault="00F44F47">
      <w:pPr>
        <w:pStyle w:val="ConsPlusTitle"/>
        <w:jc w:val="center"/>
      </w:pPr>
      <w:r>
        <w:t>РАСХОДАХ, ОБ ИМУЩЕСТВЕ И ОБЯЗАТЕЛЬСТВАХ ИМУЩЕСТВЕННОГО</w:t>
      </w:r>
    </w:p>
    <w:p w:rsidR="00F44F47" w:rsidRDefault="00F44F47">
      <w:pPr>
        <w:pStyle w:val="ConsPlusTitle"/>
        <w:jc w:val="center"/>
      </w:pPr>
      <w:r>
        <w:t>ХАРАКТЕРА ГРАЖДАНИНА, ПРЕТЕНДУЮЩЕГО НА ЗАМЕЩЕНИЕ</w:t>
      </w:r>
    </w:p>
    <w:p w:rsidR="00F44F47" w:rsidRDefault="00F44F47">
      <w:pPr>
        <w:pStyle w:val="ConsPlusTitle"/>
        <w:jc w:val="center"/>
      </w:pPr>
      <w:r>
        <w:t>МУНИЦИПАЛЬНОЙ ДОЛЖНОСТИ, ЛИЦА, ЗАМЕЩАЮЩЕГО МУНИЦИПАЛЬНУЮ</w:t>
      </w:r>
    </w:p>
    <w:p w:rsidR="00F44F47" w:rsidRDefault="00F44F47">
      <w:pPr>
        <w:pStyle w:val="ConsPlusTitle"/>
        <w:jc w:val="center"/>
      </w:pPr>
      <w:r>
        <w:t>ДОЛЖНОСТЬ, ГРАЖДАНИНА, ПРЕТЕНДУЮЩЕГО НА ЗАМЕЩЕНИЕ ДОЛЖНОСТИ</w:t>
      </w:r>
    </w:p>
    <w:p w:rsidR="00F44F47" w:rsidRDefault="00F44F47">
      <w:pPr>
        <w:pStyle w:val="ConsPlusTitle"/>
        <w:jc w:val="center"/>
      </w:pPr>
      <w:r>
        <w:t>ГЛАВЫ МЕСТНОЙ АДМИНИСТРАЦИИ ПО КОНТРАКТУ, ЛИЦА, ЗАМЕЩАЮЩЕГО</w:t>
      </w:r>
    </w:p>
    <w:p w:rsidR="00F44F47" w:rsidRDefault="00F44F47">
      <w:pPr>
        <w:pStyle w:val="ConsPlusTitle"/>
        <w:jc w:val="center"/>
      </w:pPr>
      <w:r>
        <w:t>ДОЛЖНОСТЬ ГЛАВЫ МЕСТНОЙ АДМИНИСТРАЦИИ ПО КОНТРАКТУ</w:t>
      </w:r>
    </w:p>
    <w:p w:rsidR="00F44F47" w:rsidRDefault="00F44F4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4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4F47" w:rsidRDefault="00F44F47"/>
        </w:tc>
        <w:tc>
          <w:tcPr>
            <w:tcW w:w="113" w:type="dxa"/>
            <w:tcBorders>
              <w:top w:val="nil"/>
              <w:left w:val="nil"/>
              <w:bottom w:val="nil"/>
              <w:right w:val="nil"/>
            </w:tcBorders>
            <w:shd w:val="clear" w:color="auto" w:fill="F4F3F8"/>
            <w:tcMar>
              <w:top w:w="0" w:type="dxa"/>
              <w:left w:w="0" w:type="dxa"/>
              <w:bottom w:w="0" w:type="dxa"/>
              <w:right w:w="0" w:type="dxa"/>
            </w:tcMar>
          </w:tcPr>
          <w:p w:rsidR="00F44F47" w:rsidRDefault="00F44F47"/>
        </w:tc>
        <w:tc>
          <w:tcPr>
            <w:tcW w:w="0" w:type="auto"/>
            <w:tcBorders>
              <w:top w:val="nil"/>
              <w:left w:val="nil"/>
              <w:bottom w:val="nil"/>
              <w:right w:val="nil"/>
            </w:tcBorders>
            <w:shd w:val="clear" w:color="auto" w:fill="F4F3F8"/>
            <w:tcMar>
              <w:top w:w="113" w:type="dxa"/>
              <w:left w:w="0" w:type="dxa"/>
              <w:bottom w:w="113" w:type="dxa"/>
              <w:right w:w="0" w:type="dxa"/>
            </w:tcMar>
          </w:tcPr>
          <w:p w:rsidR="00F44F47" w:rsidRDefault="00F44F47">
            <w:pPr>
              <w:pStyle w:val="ConsPlusNormal"/>
              <w:jc w:val="center"/>
            </w:pPr>
            <w:r>
              <w:rPr>
                <w:color w:val="392C69"/>
              </w:rPr>
              <w:t>Список изменяющих документов</w:t>
            </w:r>
          </w:p>
          <w:p w:rsidR="00F44F47" w:rsidRDefault="00F44F47">
            <w:pPr>
              <w:pStyle w:val="ConsPlusNormal"/>
              <w:jc w:val="center"/>
            </w:pPr>
            <w:r>
              <w:rPr>
                <w:color w:val="392C69"/>
              </w:rPr>
              <w:t>(в ред. Законов Курской области</w:t>
            </w:r>
          </w:p>
          <w:p w:rsidR="00F44F47" w:rsidRDefault="00F44F47">
            <w:pPr>
              <w:pStyle w:val="ConsPlusNormal"/>
              <w:jc w:val="center"/>
            </w:pPr>
            <w:r>
              <w:rPr>
                <w:color w:val="392C69"/>
              </w:rPr>
              <w:t xml:space="preserve">от 25.11.2019 </w:t>
            </w:r>
            <w:hyperlink r:id="rId29" w:history="1">
              <w:r>
                <w:rPr>
                  <w:color w:val="0000FF"/>
                </w:rPr>
                <w:t>N 109-ЗКО</w:t>
              </w:r>
            </w:hyperlink>
            <w:r>
              <w:rPr>
                <w:color w:val="392C69"/>
              </w:rPr>
              <w:t xml:space="preserve">, от 30.03.2021 </w:t>
            </w:r>
            <w:hyperlink r:id="rId30" w:history="1">
              <w:r>
                <w:rPr>
                  <w:color w:val="0000FF"/>
                </w:rPr>
                <w:t>N 11-ЗКО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4F47" w:rsidRDefault="00F44F47"/>
        </w:tc>
      </w:tr>
    </w:tbl>
    <w:p w:rsidR="00F44F47" w:rsidRDefault="00F44F47">
      <w:pPr>
        <w:pStyle w:val="ConsPlusNormal"/>
      </w:pPr>
    </w:p>
    <w:p w:rsidR="00F44F47" w:rsidRDefault="00F44F47">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Законом (далее - проверка), осуществляется по решению Губернатора Курской области уполномоченным Губернатором Курской области органом, обеспечивающим деятельность Администрации Курской области (далее - уполномоченный орган).</w:t>
      </w:r>
    </w:p>
    <w:p w:rsidR="00F44F47" w:rsidRDefault="00F44F47">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 представленных:</w:t>
      </w:r>
    </w:p>
    <w:p w:rsidR="00F44F47" w:rsidRDefault="00F44F47">
      <w:pPr>
        <w:pStyle w:val="ConsPlusNormal"/>
        <w:spacing w:before="220"/>
        <w:ind w:firstLine="540"/>
        <w:jc w:val="both"/>
      </w:pPr>
      <w:r>
        <w:t>гражданином, претендующим на замещение муниципальной должности, на отчетную дату;</w:t>
      </w:r>
    </w:p>
    <w:p w:rsidR="00F44F47" w:rsidRDefault="00F44F47">
      <w:pPr>
        <w:pStyle w:val="ConsPlusNormal"/>
        <w:spacing w:before="220"/>
        <w:ind w:firstLine="540"/>
        <w:jc w:val="both"/>
      </w:pPr>
      <w:r>
        <w:t>лицом, замещающим муниципальную должность, за отчетный период и за два года, предшествующие отчетному периоду;</w:t>
      </w:r>
    </w:p>
    <w:p w:rsidR="00F44F47" w:rsidRDefault="00F44F47">
      <w:pPr>
        <w:pStyle w:val="ConsPlusNormal"/>
        <w:spacing w:before="220"/>
        <w:ind w:firstLine="540"/>
        <w:jc w:val="both"/>
      </w:pPr>
      <w:r>
        <w:t>гражданином, претендующим на замещение должности главы местной администрации по контракту, на отчетную дату;</w:t>
      </w:r>
    </w:p>
    <w:p w:rsidR="00F44F47" w:rsidRDefault="00F44F47">
      <w:pPr>
        <w:pStyle w:val="ConsPlusNormal"/>
        <w:spacing w:before="220"/>
        <w:ind w:firstLine="540"/>
        <w:jc w:val="both"/>
      </w:pPr>
      <w:r>
        <w:t>лицом, замещающим должность главы местной администрации, за отчетный период и за два года, предшествующие отчетному периоду.</w:t>
      </w:r>
    </w:p>
    <w:p w:rsidR="00F44F47" w:rsidRDefault="00F44F47">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F44F47" w:rsidRDefault="00F44F47">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F44F47" w:rsidRDefault="00F44F47">
      <w:pPr>
        <w:pStyle w:val="ConsPlusNormal"/>
        <w:spacing w:before="220"/>
        <w:ind w:firstLine="540"/>
        <w:jc w:val="both"/>
      </w:pPr>
      <w:r>
        <w:t>2) должностными лицами уполномоченного органа, должностными лицами органов местного самоуправления, ответственными за работу по профилактике коррупционных и иных правонарушений;</w:t>
      </w:r>
    </w:p>
    <w:p w:rsidR="00F44F47" w:rsidRDefault="00F44F47">
      <w:pPr>
        <w:pStyle w:val="ConsPlusNormal"/>
        <w:spacing w:before="220"/>
        <w:ind w:firstLine="540"/>
        <w:jc w:val="both"/>
      </w:pPr>
      <w:r>
        <w:t xml:space="preserve">3) постоянно действующими руководящими органами политических партий и </w:t>
      </w:r>
      <w:r>
        <w:lastRenderedPageBreak/>
        <w:t>зарегистрированных в соответствии с законом иных общероссийских, региональных и местных общественных объединений, не являющихся политическими партиями;</w:t>
      </w:r>
    </w:p>
    <w:p w:rsidR="00F44F47" w:rsidRDefault="00F44F47">
      <w:pPr>
        <w:pStyle w:val="ConsPlusNormal"/>
        <w:spacing w:before="220"/>
        <w:ind w:firstLine="540"/>
        <w:jc w:val="both"/>
      </w:pPr>
      <w:r>
        <w:t>4) Общественной палатой Российской Федерации, Общественной палатой Курской области, общественными палатами (советами) муниципальных образований;</w:t>
      </w:r>
    </w:p>
    <w:p w:rsidR="00F44F47" w:rsidRDefault="00F44F47">
      <w:pPr>
        <w:pStyle w:val="ConsPlusNormal"/>
        <w:spacing w:before="220"/>
        <w:ind w:firstLine="540"/>
        <w:jc w:val="both"/>
      </w:pPr>
      <w:r>
        <w:t>5) общероссийскими средствами массовой информации.</w:t>
      </w:r>
    </w:p>
    <w:p w:rsidR="00F44F47" w:rsidRDefault="00F44F47">
      <w:pPr>
        <w:pStyle w:val="ConsPlusNormal"/>
        <w:spacing w:before="220"/>
        <w:ind w:firstLine="540"/>
        <w:jc w:val="both"/>
      </w:pPr>
      <w:r>
        <w:t>4. Информация анонимного характера не может служить основанием для проверки.</w:t>
      </w:r>
    </w:p>
    <w:p w:rsidR="00F44F47" w:rsidRDefault="00F44F47">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и оформляется в письменной форме.</w:t>
      </w:r>
    </w:p>
    <w:p w:rsidR="00F44F47" w:rsidRDefault="00F44F47">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Курской области.</w:t>
      </w:r>
    </w:p>
    <w:p w:rsidR="00F44F47" w:rsidRDefault="00F44F47">
      <w:pPr>
        <w:pStyle w:val="ConsPlusNormal"/>
        <w:spacing w:before="220"/>
        <w:ind w:firstLine="540"/>
        <w:jc w:val="both"/>
      </w:pPr>
      <w:bookmarkStart w:id="8" w:name="P171"/>
      <w:bookmarkEnd w:id="8"/>
      <w:r>
        <w:t>7. При осуществлении проверки должностные лица уполномоченного органа вправе:</w:t>
      </w:r>
    </w:p>
    <w:p w:rsidR="00F44F47" w:rsidRDefault="00F44F47">
      <w:pPr>
        <w:pStyle w:val="ConsPlusNormal"/>
        <w:spacing w:before="220"/>
        <w:ind w:firstLine="540"/>
        <w:jc w:val="both"/>
      </w:pPr>
      <w:r>
        <w:t>1) проводить беседу с гражданином, претендующим на замещение муниципальной должности, с лицом, замещающим муниципальную должность, с гражданином, претендующим на замещение должности главы местной администрации по контракту, с лицом, замещающим должность главы местной администрации по контракту;</w:t>
      </w:r>
    </w:p>
    <w:p w:rsidR="00F44F47" w:rsidRDefault="00F44F47">
      <w:pPr>
        <w:pStyle w:val="ConsPlusNormal"/>
        <w:spacing w:before="220"/>
        <w:ind w:firstLine="540"/>
        <w:jc w:val="both"/>
      </w:pPr>
      <w:r>
        <w:t>2) изучать представленные гражданином, претендующим на замещение муниципальной должности, лицом, замещающим муниципальную 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F44F47" w:rsidRDefault="00F44F47">
      <w:pPr>
        <w:pStyle w:val="ConsPlusNormal"/>
        <w:spacing w:before="220"/>
        <w:ind w:firstLine="540"/>
        <w:jc w:val="both"/>
      </w:pPr>
      <w:r>
        <w:t>3) получать от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пояснения по представленным им сведениям о доходах, расходах, об имуществе и обязательствах имущественного характера и материалам;</w:t>
      </w:r>
    </w:p>
    <w:p w:rsidR="00F44F47" w:rsidRDefault="00F44F47">
      <w:pPr>
        <w:pStyle w:val="ConsPlusNormal"/>
        <w:spacing w:before="220"/>
        <w:ind w:firstLine="540"/>
        <w:jc w:val="both"/>
      </w:pPr>
      <w:bookmarkStart w:id="9" w:name="P175"/>
      <w:bookmarkEnd w:id="9"/>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(далее - государственные органы или организации)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его супруги (супруга) и несовершеннолетних детей;</w:t>
      </w:r>
    </w:p>
    <w:p w:rsidR="00F44F47" w:rsidRDefault="00F44F47">
      <w:pPr>
        <w:pStyle w:val="ConsPlusNormal"/>
        <w:jc w:val="both"/>
      </w:pPr>
      <w:r>
        <w:t xml:space="preserve">(в ред. </w:t>
      </w:r>
      <w:hyperlink r:id="rId31" w:history="1">
        <w:r>
          <w:rPr>
            <w:color w:val="0000FF"/>
          </w:rPr>
          <w:t>Закона</w:t>
        </w:r>
      </w:hyperlink>
      <w:r>
        <w:t xml:space="preserve"> Курской области от 30.03.2021 N 11-ЗКО)</w:t>
      </w:r>
    </w:p>
    <w:p w:rsidR="00F44F47" w:rsidRDefault="00F44F47">
      <w:pPr>
        <w:pStyle w:val="ConsPlusNormal"/>
        <w:spacing w:before="220"/>
        <w:ind w:firstLine="540"/>
        <w:jc w:val="both"/>
      </w:pPr>
      <w:r>
        <w:t>5) наводить справки у физических лиц и получать от них информацию с их согласия;</w:t>
      </w:r>
    </w:p>
    <w:p w:rsidR="00F44F47" w:rsidRDefault="00F44F47">
      <w:pPr>
        <w:pStyle w:val="ConsPlusNormal"/>
        <w:spacing w:before="220"/>
        <w:ind w:firstLine="540"/>
        <w:jc w:val="both"/>
      </w:pPr>
      <w:r>
        <w:lastRenderedPageBreak/>
        <w:t>6) осуществлять анализ сведений, представленных гражданином, претендующим на замещение муниципальной должности, лицом, замещающим муниципальную 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в соответствии с законодательством Российской Федерации о противодействии коррупции.</w:t>
      </w:r>
    </w:p>
    <w:p w:rsidR="00F44F47" w:rsidRDefault="00F44F47">
      <w:pPr>
        <w:pStyle w:val="ConsPlusNormal"/>
        <w:spacing w:before="220"/>
        <w:ind w:firstLine="540"/>
        <w:jc w:val="both"/>
      </w:pPr>
      <w:bookmarkStart w:id="10" w:name="P179"/>
      <w:bookmarkEnd w:id="10"/>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Курской области или специально уполномоченными им должностными лицами.</w:t>
      </w:r>
    </w:p>
    <w:p w:rsidR="00F44F47" w:rsidRDefault="00F44F47">
      <w:pPr>
        <w:pStyle w:val="ConsPlusNormal"/>
        <w:jc w:val="both"/>
      </w:pPr>
      <w:r>
        <w:t xml:space="preserve">(в ред. </w:t>
      </w:r>
      <w:hyperlink r:id="rId32" w:history="1">
        <w:r>
          <w:rPr>
            <w:color w:val="0000FF"/>
          </w:rPr>
          <w:t>Закона</w:t>
        </w:r>
      </w:hyperlink>
      <w:r>
        <w:t xml:space="preserve"> Курской области от 30.03.2021 N 11-ЗКО)</w:t>
      </w:r>
    </w:p>
    <w:p w:rsidR="00F44F47" w:rsidRDefault="00F44F47">
      <w:pPr>
        <w:pStyle w:val="ConsPlusNormal"/>
        <w:spacing w:before="220"/>
        <w:ind w:firstLine="540"/>
        <w:jc w:val="both"/>
      </w:pPr>
      <w:r>
        <w:t xml:space="preserve">9. В запросах, предусмотренных </w:t>
      </w:r>
      <w:hyperlink w:anchor="P175" w:history="1">
        <w:r>
          <w:rPr>
            <w:color w:val="0000FF"/>
          </w:rPr>
          <w:t>подпунктом 4 пункта 7</w:t>
        </w:r>
      </w:hyperlink>
      <w:r>
        <w:t xml:space="preserve"> и </w:t>
      </w:r>
      <w:hyperlink w:anchor="P179" w:history="1">
        <w:r>
          <w:rPr>
            <w:color w:val="0000FF"/>
          </w:rPr>
          <w:t>пунктом 8</w:t>
        </w:r>
      </w:hyperlink>
      <w:r>
        <w:t xml:space="preserve"> настоящего Порядка, указываются:</w:t>
      </w:r>
    </w:p>
    <w:p w:rsidR="00F44F47" w:rsidRDefault="00F44F47">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F44F47" w:rsidRDefault="00F44F47">
      <w:pPr>
        <w:pStyle w:val="ConsPlusNormal"/>
        <w:spacing w:before="220"/>
        <w:ind w:firstLine="540"/>
        <w:jc w:val="both"/>
      </w:pPr>
      <w:r>
        <w:t>2) нормативный правовой акт, на основании которого направляется запрос;</w:t>
      </w:r>
    </w:p>
    <w:p w:rsidR="00F44F47" w:rsidRDefault="00F44F47">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F44F47" w:rsidRDefault="00F44F47">
      <w:pPr>
        <w:pStyle w:val="ConsPlusNormal"/>
        <w:spacing w:before="220"/>
        <w:ind w:firstLine="540"/>
        <w:jc w:val="both"/>
      </w:pPr>
      <w:r>
        <w:t>4) содержание и объем сведений, подлежащих проверке;</w:t>
      </w:r>
    </w:p>
    <w:p w:rsidR="00F44F47" w:rsidRDefault="00F44F47">
      <w:pPr>
        <w:pStyle w:val="ConsPlusNormal"/>
        <w:spacing w:before="220"/>
        <w:ind w:firstLine="540"/>
        <w:jc w:val="both"/>
      </w:pPr>
      <w:r>
        <w:t>5) срок представления запрашиваемых сведений;</w:t>
      </w:r>
    </w:p>
    <w:p w:rsidR="00F44F47" w:rsidRDefault="00F44F47">
      <w:pPr>
        <w:pStyle w:val="ConsPlusNormal"/>
        <w:spacing w:before="220"/>
        <w:ind w:firstLine="540"/>
        <w:jc w:val="both"/>
      </w:pPr>
      <w:r>
        <w:t xml:space="preserve">6) фамилия, инициалы и номер телефона лица, указанного в </w:t>
      </w:r>
      <w:hyperlink w:anchor="P171" w:history="1">
        <w:r>
          <w:rPr>
            <w:color w:val="0000FF"/>
          </w:rPr>
          <w:t>пунктах 7</w:t>
        </w:r>
      </w:hyperlink>
      <w:r>
        <w:t xml:space="preserve">, </w:t>
      </w:r>
      <w:hyperlink w:anchor="P179" w:history="1">
        <w:r>
          <w:rPr>
            <w:color w:val="0000FF"/>
          </w:rPr>
          <w:t>8</w:t>
        </w:r>
      </w:hyperlink>
      <w:r>
        <w:t xml:space="preserve"> настоящего Порядка, подготовившего запрос;</w:t>
      </w:r>
    </w:p>
    <w:p w:rsidR="00F44F47" w:rsidRDefault="00F44F4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F44F47" w:rsidRDefault="00F44F47">
      <w:pPr>
        <w:pStyle w:val="ConsPlusNormal"/>
        <w:spacing w:before="220"/>
        <w:ind w:firstLine="540"/>
        <w:jc w:val="both"/>
      </w:pPr>
      <w:r>
        <w:t>8) другие необходимые сведения.</w:t>
      </w:r>
    </w:p>
    <w:p w:rsidR="00F44F47" w:rsidRDefault="00F44F47">
      <w:pPr>
        <w:pStyle w:val="ConsPlusNormal"/>
        <w:spacing w:before="220"/>
        <w:ind w:firstLine="540"/>
        <w:jc w:val="both"/>
      </w:pPr>
      <w:r>
        <w:t>10. Руководитель уполномоченного органа обеспечивает:</w:t>
      </w:r>
    </w:p>
    <w:p w:rsidR="00F44F47" w:rsidRDefault="00F44F47">
      <w:pPr>
        <w:pStyle w:val="ConsPlusNormal"/>
        <w:spacing w:before="220"/>
        <w:ind w:firstLine="540"/>
        <w:jc w:val="both"/>
      </w:pPr>
      <w:r>
        <w:t>1) уведомление в письменной форме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о начале в отношении него проверки - в течение пяти рабочих дней со дня получения соответствующего решения;</w:t>
      </w:r>
    </w:p>
    <w:p w:rsidR="00F44F47" w:rsidRDefault="00F44F47">
      <w:pPr>
        <w:pStyle w:val="ConsPlusNormal"/>
        <w:spacing w:before="220"/>
        <w:ind w:firstLine="540"/>
        <w:jc w:val="both"/>
      </w:pPr>
      <w:bookmarkStart w:id="11" w:name="P192"/>
      <w:bookmarkEnd w:id="11"/>
      <w:r>
        <w:t xml:space="preserve">2) проведение в случае обращения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беседы с ним, в ходе которой гражданин, претендующий на замещение муниципальной должности, лицо, замещающее муниципальную должность, гражданин, претендующий на замещение должности главы местной </w:t>
      </w:r>
      <w:r>
        <w:lastRenderedPageBreak/>
        <w:t>администрации по контракту, лицо, замещающее должность главы местной администрации по контракту, должны быть проинформированы о том, какие сведения, представленные ими в соответствии с настоящим Законом, подлежат проверке, - в течение семи рабочих дней со дня получения обращения гражданина, претендующего на замещение муниципальной должности, лица, замещающего муниципальную должность, гражданина, претендующего на замещение должности главы местной администрации по контракту, лица, замещающего должность главы местной администрации по контракту, а при наличии уважительной причины - в срок, согласованный с гражданином, претендующим на замещение муниципальной должности, лицом, замещающим муниципальную 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w:t>
      </w:r>
    </w:p>
    <w:p w:rsidR="00F44F47" w:rsidRDefault="00F44F47">
      <w:pPr>
        <w:pStyle w:val="ConsPlusNormal"/>
        <w:spacing w:before="220"/>
        <w:ind w:firstLine="540"/>
        <w:jc w:val="both"/>
      </w:pPr>
      <w:r>
        <w:t>11. По окончании проверки уполномоченный орган в течение семи рабочих дней обязан ознакомить гражданина, претендующего на замещение муниципальной должности, лицо, замещающее муниципальную должность, гражданина, претендующего на замещение должности главы местной администрации по контракту, лицо, замещающее должность главы местной администрации по контракту, с результатами проверки.</w:t>
      </w:r>
    </w:p>
    <w:p w:rsidR="00F44F47" w:rsidRDefault="00F44F47">
      <w:pPr>
        <w:pStyle w:val="ConsPlusNormal"/>
        <w:spacing w:before="220"/>
        <w:ind w:firstLine="540"/>
        <w:jc w:val="both"/>
      </w:pPr>
      <w:bookmarkStart w:id="12" w:name="P194"/>
      <w:bookmarkEnd w:id="12"/>
      <w:r>
        <w:t>12. Гражданин, претендующий на замещение муниципальной должности, лицо, замещающее муниципальную должность, гражданин, претендующий на замещение должности главы местной администрации по контракту, лицо, замещающее должность главы местной администрации по контракту, вправе:</w:t>
      </w:r>
    </w:p>
    <w:p w:rsidR="00F44F47" w:rsidRDefault="00F44F47">
      <w:pPr>
        <w:pStyle w:val="ConsPlusNormal"/>
        <w:spacing w:before="220"/>
        <w:ind w:firstLine="540"/>
        <w:jc w:val="both"/>
      </w:pPr>
      <w:r>
        <w:t xml:space="preserve">1) давать пояснения в письменной форме: в ходе проверки; по вопросам, указанным в </w:t>
      </w:r>
      <w:hyperlink w:anchor="P192" w:history="1">
        <w:r>
          <w:rPr>
            <w:color w:val="0000FF"/>
          </w:rPr>
          <w:t>подпункте 2 пункта 10</w:t>
        </w:r>
      </w:hyperlink>
      <w:r>
        <w:t xml:space="preserve"> настоящего Порядка; по результатам проверки;</w:t>
      </w:r>
    </w:p>
    <w:p w:rsidR="00F44F47" w:rsidRDefault="00F44F47">
      <w:pPr>
        <w:pStyle w:val="ConsPlusNormal"/>
        <w:spacing w:before="220"/>
        <w:ind w:firstLine="540"/>
        <w:jc w:val="both"/>
      </w:pPr>
      <w:r>
        <w:t>2) представлять дополнительные материалы и давать по ним пояснения в письменной форме;</w:t>
      </w:r>
    </w:p>
    <w:p w:rsidR="00F44F47" w:rsidRDefault="00F44F47">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192" w:history="1">
        <w:r>
          <w:rPr>
            <w:color w:val="0000FF"/>
          </w:rPr>
          <w:t>подпункте 2 пункта 10</w:t>
        </w:r>
      </w:hyperlink>
      <w:r>
        <w:t xml:space="preserve"> настоящего Порядка.</w:t>
      </w:r>
    </w:p>
    <w:p w:rsidR="00F44F47" w:rsidRDefault="00F44F47">
      <w:pPr>
        <w:pStyle w:val="ConsPlusNormal"/>
        <w:spacing w:before="220"/>
        <w:ind w:firstLine="540"/>
        <w:jc w:val="both"/>
      </w:pPr>
      <w:r>
        <w:t xml:space="preserve">13. Пояснения, указанные в </w:t>
      </w:r>
      <w:hyperlink w:anchor="P194" w:history="1">
        <w:r>
          <w:rPr>
            <w:color w:val="0000FF"/>
          </w:rPr>
          <w:t>пункте 12</w:t>
        </w:r>
      </w:hyperlink>
      <w:r>
        <w:t xml:space="preserve"> настоящего Порядка, приобщаются к материалам проверки.</w:t>
      </w:r>
    </w:p>
    <w:p w:rsidR="00F44F47" w:rsidRDefault="00F44F47">
      <w:pPr>
        <w:pStyle w:val="ConsPlusNormal"/>
        <w:spacing w:before="220"/>
        <w:ind w:firstLine="540"/>
        <w:jc w:val="both"/>
      </w:pPr>
      <w:r>
        <w:t>14. Руководитель уполномоченного органа представляет Губернатору Курской области доклад о результатах проверки.</w:t>
      </w:r>
    </w:p>
    <w:p w:rsidR="00F44F47" w:rsidRDefault="00F44F47">
      <w:pPr>
        <w:pStyle w:val="ConsPlusNormal"/>
        <w:spacing w:before="220"/>
        <w:ind w:firstLine="540"/>
        <w:jc w:val="both"/>
      </w:pPr>
      <w:r>
        <w:t xml:space="preserve">15. В соответствии с федеральным законодательством при выявлении в результате проверки фактов несоблюдения лицом, замещающим муниципальную должность (за исключением депутата, члена выборного органа местного самоуправления, выборного должностного лица местного самоуправления),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33" w:history="1">
        <w:r>
          <w:rPr>
            <w:color w:val="0000FF"/>
          </w:rPr>
          <w:t>законом</w:t>
        </w:r>
      </w:hyperlink>
      <w:r>
        <w:t xml:space="preserve"> от 25 декабря 2008 года N 273-ФЗ "О противодействии коррупции", Федеральным </w:t>
      </w:r>
      <w:hyperlink r:id="rId3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Курской области обращается с заявлением о досрочном прекращении полномочий лица, замещающего муниципальную должность, лица, замещающего должность главы местной администрации по контракту, или применении в отношении их иного дисциплинарного взыскания в орган местного самоуправления, уполномоченный принимать соответствующее решение, или в суд.</w:t>
      </w:r>
    </w:p>
    <w:p w:rsidR="00F44F47" w:rsidRDefault="00F44F47">
      <w:pPr>
        <w:pStyle w:val="ConsPlusNormal"/>
        <w:spacing w:before="220"/>
        <w:ind w:firstLine="540"/>
        <w:jc w:val="both"/>
      </w:pPr>
      <w:r>
        <w:t xml:space="preserve">16. В соответствии с федеральным законодательством при выявлении в результате проверки </w:t>
      </w:r>
      <w:r>
        <w:lastRenderedPageBreak/>
        <w:t xml:space="preserve">фактов несоблюдения депутатом, членом выборного органа местного самоуправления, выборным должностным лицом местного самоуправления ограничений, запретов, неисполнения обязанностей, которые установлены Федеральным </w:t>
      </w:r>
      <w:hyperlink r:id="rId36" w:history="1">
        <w:r>
          <w:rPr>
            <w:color w:val="0000FF"/>
          </w:rPr>
          <w:t>законом</w:t>
        </w:r>
      </w:hyperlink>
      <w:r>
        <w:t xml:space="preserve"> от 25 декабря 2008 года N 273-ФЗ "О противодействии коррупции", Федеральным </w:t>
      </w:r>
      <w:hyperlink r:id="rId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Курской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44F47" w:rsidRDefault="00F44F47">
      <w:pPr>
        <w:pStyle w:val="ConsPlusNormal"/>
        <w:jc w:val="both"/>
      </w:pPr>
      <w:r>
        <w:t xml:space="preserve">(в ред. </w:t>
      </w:r>
      <w:hyperlink r:id="rId39" w:history="1">
        <w:r>
          <w:rPr>
            <w:color w:val="0000FF"/>
          </w:rPr>
          <w:t>Закона</w:t>
        </w:r>
      </w:hyperlink>
      <w:r>
        <w:t xml:space="preserve"> Курской области от 25.11.2019 N 109-ЗКО)</w:t>
      </w:r>
    </w:p>
    <w:p w:rsidR="00F44F47" w:rsidRDefault="00F44F47">
      <w:pPr>
        <w:pStyle w:val="ConsPlusNormal"/>
        <w:spacing w:before="220"/>
        <w:ind w:firstLine="540"/>
        <w:jc w:val="both"/>
      </w:pPr>
      <w:bookmarkStart w:id="13" w:name="P203"/>
      <w:bookmarkEnd w:id="13"/>
      <w:r>
        <w:t xml:space="preserve">16.1. В соответствии с федеральным законодательством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если искажение этих сведений является несущественным, могут быть применены меры ответственности в соответствии с </w:t>
      </w:r>
      <w:hyperlink r:id="rId40"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44F47" w:rsidRDefault="00F44F47">
      <w:pPr>
        <w:pStyle w:val="ConsPlusNormal"/>
        <w:jc w:val="both"/>
      </w:pPr>
      <w:r>
        <w:t xml:space="preserve">(п. 16.1 введен </w:t>
      </w:r>
      <w:hyperlink r:id="rId41" w:history="1">
        <w:r>
          <w:rPr>
            <w:color w:val="0000FF"/>
          </w:rPr>
          <w:t>Законом</w:t>
        </w:r>
      </w:hyperlink>
      <w:r>
        <w:t xml:space="preserve"> Курской области от 25.11.2019 N 109-ЗКО)</w:t>
      </w:r>
    </w:p>
    <w:p w:rsidR="00F44F47" w:rsidRDefault="00F44F47">
      <w:pPr>
        <w:pStyle w:val="ConsPlusNormal"/>
        <w:spacing w:before="220"/>
        <w:ind w:firstLine="540"/>
        <w:jc w:val="both"/>
      </w:pPr>
      <w:r>
        <w:t xml:space="preserve">16.2.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203" w:history="1">
        <w:r>
          <w:rPr>
            <w:color w:val="0000FF"/>
          </w:rPr>
          <w:t>пункте 16.1</w:t>
        </w:r>
      </w:hyperlink>
      <w:r>
        <w:t xml:space="preserve"> настоящего Порядка, определяется муниципальным правовым актом в соответствии с законом Курской области.</w:t>
      </w:r>
    </w:p>
    <w:p w:rsidR="00F44F47" w:rsidRDefault="00F44F47">
      <w:pPr>
        <w:pStyle w:val="ConsPlusNormal"/>
        <w:jc w:val="both"/>
      </w:pPr>
      <w:r>
        <w:t xml:space="preserve">(п. 16.2 введен </w:t>
      </w:r>
      <w:hyperlink r:id="rId42" w:history="1">
        <w:r>
          <w:rPr>
            <w:color w:val="0000FF"/>
          </w:rPr>
          <w:t>Законом</w:t>
        </w:r>
      </w:hyperlink>
      <w:r>
        <w:t xml:space="preserve"> Курской области от 25.11.2019 N 109-ЗКО)</w:t>
      </w:r>
    </w:p>
    <w:p w:rsidR="00F44F47" w:rsidRDefault="00F44F47">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в срок, не превышающий 10 рабочих дней.</w:t>
      </w:r>
    </w:p>
    <w:p w:rsidR="00F44F47" w:rsidRDefault="00F44F47">
      <w:pPr>
        <w:pStyle w:val="ConsPlusNormal"/>
        <w:spacing w:before="220"/>
        <w:ind w:firstLine="540"/>
        <w:jc w:val="both"/>
      </w:pPr>
      <w:r>
        <w:t>18. Сведения о результатах проверки, с письменного согласия Губернатора Курской области, предоставляются уполномоченным органом с одновременным уведомлением об этом гражданина или лица,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региональных и местных общественных объединений, не являющихся политическими партиями, Общественной палате Российской Федерации, Общественной палате Курской области, общественным палатам (советам) муниципальных образований, предоставившим информацию, явившуюся основанием для проведения проверки, с соблюдением законодательства Российской Федерации о персональных данных.</w:t>
      </w:r>
    </w:p>
    <w:p w:rsidR="00F44F47" w:rsidRDefault="00F44F47">
      <w:pPr>
        <w:pStyle w:val="ConsPlusNormal"/>
        <w:ind w:firstLine="540"/>
        <w:jc w:val="both"/>
      </w:pPr>
    </w:p>
    <w:p w:rsidR="00F44F47" w:rsidRDefault="00F44F47">
      <w:pPr>
        <w:pStyle w:val="ConsPlusNormal"/>
        <w:ind w:firstLine="540"/>
        <w:jc w:val="both"/>
      </w:pPr>
    </w:p>
    <w:p w:rsidR="00F44F47" w:rsidRDefault="00F44F47">
      <w:pPr>
        <w:pStyle w:val="ConsPlusNormal"/>
        <w:ind w:firstLine="540"/>
        <w:jc w:val="both"/>
      </w:pPr>
    </w:p>
    <w:p w:rsidR="00F44F47" w:rsidRDefault="00F44F47">
      <w:pPr>
        <w:pStyle w:val="ConsPlusNormal"/>
        <w:ind w:firstLine="540"/>
        <w:jc w:val="both"/>
      </w:pPr>
    </w:p>
    <w:p w:rsidR="00F44F47" w:rsidRDefault="00F44F47">
      <w:pPr>
        <w:pStyle w:val="ConsPlusNormal"/>
        <w:ind w:firstLine="540"/>
        <w:jc w:val="both"/>
      </w:pPr>
    </w:p>
    <w:p w:rsidR="00F44F47" w:rsidRDefault="00F44F47">
      <w:pPr>
        <w:pStyle w:val="ConsPlusNormal"/>
        <w:jc w:val="right"/>
        <w:outlineLvl w:val="0"/>
      </w:pPr>
      <w:r>
        <w:t>Приложение N 3</w:t>
      </w:r>
    </w:p>
    <w:p w:rsidR="00F44F47" w:rsidRDefault="00F44F47">
      <w:pPr>
        <w:pStyle w:val="ConsPlusNormal"/>
        <w:jc w:val="right"/>
      </w:pPr>
      <w:r>
        <w:t>к Закону Курской области</w:t>
      </w:r>
    </w:p>
    <w:p w:rsidR="00F44F47" w:rsidRDefault="00F44F47">
      <w:pPr>
        <w:pStyle w:val="ConsPlusNormal"/>
        <w:jc w:val="right"/>
      </w:pPr>
      <w:r>
        <w:t>"О представлении гражданином,</w:t>
      </w:r>
    </w:p>
    <w:p w:rsidR="00F44F47" w:rsidRDefault="00F44F47">
      <w:pPr>
        <w:pStyle w:val="ConsPlusNormal"/>
        <w:jc w:val="right"/>
      </w:pPr>
      <w:r>
        <w:t>претендующим на замещение</w:t>
      </w:r>
    </w:p>
    <w:p w:rsidR="00F44F47" w:rsidRDefault="00F44F47">
      <w:pPr>
        <w:pStyle w:val="ConsPlusNormal"/>
        <w:jc w:val="right"/>
      </w:pPr>
      <w:r>
        <w:lastRenderedPageBreak/>
        <w:t>муниципальной должности,</w:t>
      </w:r>
    </w:p>
    <w:p w:rsidR="00F44F47" w:rsidRDefault="00F44F47">
      <w:pPr>
        <w:pStyle w:val="ConsPlusNormal"/>
        <w:jc w:val="right"/>
      </w:pPr>
      <w:r>
        <w:t>должности главы местной</w:t>
      </w:r>
    </w:p>
    <w:p w:rsidR="00F44F47" w:rsidRDefault="00F44F47">
      <w:pPr>
        <w:pStyle w:val="ConsPlusNormal"/>
        <w:jc w:val="right"/>
      </w:pPr>
      <w:r>
        <w:t>администрации по контракту,</w:t>
      </w:r>
    </w:p>
    <w:p w:rsidR="00F44F47" w:rsidRDefault="00F44F47">
      <w:pPr>
        <w:pStyle w:val="ConsPlusNormal"/>
        <w:jc w:val="right"/>
      </w:pPr>
      <w:r>
        <w:t>лицом, замещающим муниципальную</w:t>
      </w:r>
    </w:p>
    <w:p w:rsidR="00F44F47" w:rsidRDefault="00F44F47">
      <w:pPr>
        <w:pStyle w:val="ConsPlusNormal"/>
        <w:jc w:val="right"/>
      </w:pPr>
      <w:r>
        <w:t>должность, должность главы местной</w:t>
      </w:r>
    </w:p>
    <w:p w:rsidR="00F44F47" w:rsidRDefault="00F44F47">
      <w:pPr>
        <w:pStyle w:val="ConsPlusNormal"/>
        <w:jc w:val="right"/>
      </w:pPr>
      <w:r>
        <w:t>администрации по контракту, сведений</w:t>
      </w:r>
    </w:p>
    <w:p w:rsidR="00F44F47" w:rsidRDefault="00F44F47">
      <w:pPr>
        <w:pStyle w:val="ConsPlusNormal"/>
        <w:jc w:val="right"/>
      </w:pPr>
      <w:r>
        <w:t>о доходах, расходах, об имуществе</w:t>
      </w:r>
    </w:p>
    <w:p w:rsidR="00F44F47" w:rsidRDefault="00F44F47">
      <w:pPr>
        <w:pStyle w:val="ConsPlusNormal"/>
        <w:jc w:val="right"/>
      </w:pPr>
      <w:r>
        <w:t>и обязательствах имущественного</w:t>
      </w:r>
    </w:p>
    <w:p w:rsidR="00F44F47" w:rsidRDefault="00F44F47">
      <w:pPr>
        <w:pStyle w:val="ConsPlusNormal"/>
        <w:jc w:val="right"/>
      </w:pPr>
      <w:r>
        <w:t>характера и проверке достоверности</w:t>
      </w:r>
    </w:p>
    <w:p w:rsidR="00F44F47" w:rsidRDefault="00F44F47">
      <w:pPr>
        <w:pStyle w:val="ConsPlusNormal"/>
        <w:jc w:val="right"/>
      </w:pPr>
      <w:r>
        <w:t>и полноты указанных сведений"</w:t>
      </w:r>
    </w:p>
    <w:p w:rsidR="00F44F47" w:rsidRDefault="00F44F47">
      <w:pPr>
        <w:pStyle w:val="ConsPlusNormal"/>
        <w:jc w:val="right"/>
      </w:pPr>
      <w:r>
        <w:t>от 27 сентября 2017 г. N 55-ЗКО</w:t>
      </w:r>
    </w:p>
    <w:p w:rsidR="00F44F47" w:rsidRDefault="00F44F4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4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4F47" w:rsidRDefault="00F44F47"/>
        </w:tc>
        <w:tc>
          <w:tcPr>
            <w:tcW w:w="113" w:type="dxa"/>
            <w:tcBorders>
              <w:top w:val="nil"/>
              <w:left w:val="nil"/>
              <w:bottom w:val="nil"/>
              <w:right w:val="nil"/>
            </w:tcBorders>
            <w:shd w:val="clear" w:color="auto" w:fill="F4F3F8"/>
            <w:tcMar>
              <w:top w:w="0" w:type="dxa"/>
              <w:left w:w="0" w:type="dxa"/>
              <w:bottom w:w="0" w:type="dxa"/>
              <w:right w:w="0" w:type="dxa"/>
            </w:tcMar>
          </w:tcPr>
          <w:p w:rsidR="00F44F47" w:rsidRDefault="00F44F47"/>
        </w:tc>
        <w:tc>
          <w:tcPr>
            <w:tcW w:w="0" w:type="auto"/>
            <w:tcBorders>
              <w:top w:val="nil"/>
              <w:left w:val="nil"/>
              <w:bottom w:val="nil"/>
              <w:right w:val="nil"/>
            </w:tcBorders>
            <w:shd w:val="clear" w:color="auto" w:fill="F4F3F8"/>
            <w:tcMar>
              <w:top w:w="113" w:type="dxa"/>
              <w:left w:w="0" w:type="dxa"/>
              <w:bottom w:w="113" w:type="dxa"/>
              <w:right w:w="0" w:type="dxa"/>
            </w:tcMar>
          </w:tcPr>
          <w:p w:rsidR="00F44F47" w:rsidRDefault="00F44F47">
            <w:pPr>
              <w:pStyle w:val="ConsPlusNormal"/>
              <w:jc w:val="center"/>
            </w:pPr>
            <w:r>
              <w:rPr>
                <w:color w:val="392C69"/>
              </w:rPr>
              <w:t>Список изменяющих документов</w:t>
            </w:r>
          </w:p>
          <w:p w:rsidR="00F44F47" w:rsidRDefault="00F44F47">
            <w:pPr>
              <w:pStyle w:val="ConsPlusNormal"/>
              <w:jc w:val="center"/>
            </w:pPr>
            <w:r>
              <w:rPr>
                <w:color w:val="392C69"/>
              </w:rPr>
              <w:t xml:space="preserve">(введено </w:t>
            </w:r>
            <w:hyperlink r:id="rId43" w:history="1">
              <w:r>
                <w:rPr>
                  <w:color w:val="0000FF"/>
                </w:rPr>
                <w:t>Законом</w:t>
              </w:r>
            </w:hyperlink>
            <w:r>
              <w:rPr>
                <w:color w:val="392C69"/>
              </w:rPr>
              <w:t xml:space="preserve"> Курской области</w:t>
            </w:r>
          </w:p>
          <w:p w:rsidR="00F44F47" w:rsidRDefault="00F44F47">
            <w:pPr>
              <w:pStyle w:val="ConsPlusNormal"/>
              <w:jc w:val="center"/>
            </w:pPr>
            <w:r>
              <w:rPr>
                <w:color w:val="392C69"/>
              </w:rPr>
              <w:t>от 25.11.2019 N 109-ЗКО)</w:t>
            </w:r>
          </w:p>
        </w:tc>
        <w:tc>
          <w:tcPr>
            <w:tcW w:w="113" w:type="dxa"/>
            <w:tcBorders>
              <w:top w:val="nil"/>
              <w:left w:val="nil"/>
              <w:bottom w:val="nil"/>
              <w:right w:val="nil"/>
            </w:tcBorders>
            <w:shd w:val="clear" w:color="auto" w:fill="F4F3F8"/>
            <w:tcMar>
              <w:top w:w="0" w:type="dxa"/>
              <w:left w:w="0" w:type="dxa"/>
              <w:bottom w:w="0" w:type="dxa"/>
              <w:right w:w="0" w:type="dxa"/>
            </w:tcMar>
          </w:tcPr>
          <w:p w:rsidR="00F44F47" w:rsidRDefault="00F44F47"/>
        </w:tc>
      </w:tr>
    </w:tbl>
    <w:p w:rsidR="00F44F47" w:rsidRDefault="00F44F47">
      <w:pPr>
        <w:pStyle w:val="ConsPlusNormal"/>
        <w:jc w:val="center"/>
      </w:pPr>
    </w:p>
    <w:p w:rsidR="00F44F47" w:rsidRDefault="00F44F47">
      <w:pPr>
        <w:pStyle w:val="ConsPlusNonformat"/>
        <w:jc w:val="both"/>
      </w:pPr>
      <w:bookmarkStart w:id="14" w:name="P233"/>
      <w:bookmarkEnd w:id="14"/>
      <w:r>
        <w:t xml:space="preserve">   Уведомление о несовершении сделок, предусмотренных частью 1 статьи 3</w:t>
      </w:r>
    </w:p>
    <w:p w:rsidR="00F44F47" w:rsidRDefault="00F44F47">
      <w:pPr>
        <w:pStyle w:val="ConsPlusNonformat"/>
        <w:jc w:val="both"/>
      </w:pPr>
      <w:r>
        <w:t xml:space="preserve">    Федерального закона от 3 декабря 2012 года N 230-ФЗ "О контроле за</w:t>
      </w:r>
    </w:p>
    <w:p w:rsidR="00F44F47" w:rsidRDefault="00F44F47">
      <w:pPr>
        <w:pStyle w:val="ConsPlusNonformat"/>
        <w:jc w:val="both"/>
      </w:pPr>
      <w:r>
        <w:t xml:space="preserve">     соответствием расходов лиц, замещающих государственные должности,</w:t>
      </w:r>
    </w:p>
    <w:p w:rsidR="00F44F47" w:rsidRDefault="00F44F47">
      <w:pPr>
        <w:pStyle w:val="ConsPlusNonformat"/>
        <w:jc w:val="both"/>
      </w:pPr>
      <w:r>
        <w:t xml:space="preserve">                          и иных лиц их доходам"</w:t>
      </w:r>
    </w:p>
    <w:p w:rsidR="00F44F47" w:rsidRDefault="00F44F47">
      <w:pPr>
        <w:pStyle w:val="ConsPlusNonformat"/>
        <w:jc w:val="both"/>
      </w:pPr>
    </w:p>
    <w:p w:rsidR="00F44F47" w:rsidRDefault="00F44F47">
      <w:pPr>
        <w:pStyle w:val="ConsPlusNonformat"/>
        <w:jc w:val="both"/>
      </w:pPr>
      <w:r>
        <w:t xml:space="preserve">                                  _________________________________________</w:t>
      </w:r>
    </w:p>
    <w:p w:rsidR="00F44F47" w:rsidRDefault="00F44F47">
      <w:pPr>
        <w:pStyle w:val="ConsPlusNonformat"/>
        <w:jc w:val="both"/>
      </w:pPr>
      <w:r>
        <w:t xml:space="preserve">                                        (Губернатору Курской области)</w:t>
      </w:r>
    </w:p>
    <w:p w:rsidR="00F44F47" w:rsidRDefault="00F44F47">
      <w:pPr>
        <w:pStyle w:val="ConsPlusNonformat"/>
        <w:jc w:val="both"/>
      </w:pPr>
      <w:r>
        <w:t xml:space="preserve">                                  _________________________________________</w:t>
      </w:r>
    </w:p>
    <w:p w:rsidR="00F44F47" w:rsidRDefault="00F44F47">
      <w:pPr>
        <w:pStyle w:val="ConsPlusNonformat"/>
        <w:jc w:val="both"/>
      </w:pPr>
    </w:p>
    <w:p w:rsidR="00F44F47" w:rsidRDefault="00F44F47">
      <w:pPr>
        <w:pStyle w:val="ConsPlusNonformat"/>
        <w:jc w:val="both"/>
      </w:pPr>
      <w:r>
        <w:t xml:space="preserve">                                  от ______________________________________</w:t>
      </w:r>
    </w:p>
    <w:p w:rsidR="00F44F47" w:rsidRDefault="00F44F47">
      <w:pPr>
        <w:pStyle w:val="ConsPlusNonformat"/>
        <w:jc w:val="both"/>
      </w:pPr>
      <w:r>
        <w:t xml:space="preserve">                                  _________________________________________</w:t>
      </w:r>
    </w:p>
    <w:p w:rsidR="00F44F47" w:rsidRDefault="00F44F47">
      <w:pPr>
        <w:pStyle w:val="ConsPlusNonformat"/>
        <w:jc w:val="both"/>
      </w:pPr>
      <w:r>
        <w:t xml:space="preserve">                                  _________________________________________</w:t>
      </w:r>
    </w:p>
    <w:p w:rsidR="00F44F47" w:rsidRDefault="00F44F47">
      <w:pPr>
        <w:pStyle w:val="ConsPlusNonformat"/>
        <w:jc w:val="both"/>
      </w:pPr>
      <w:r>
        <w:t xml:space="preserve">                                  (Ф.И.О. (при наличии отчества)</w:t>
      </w:r>
    </w:p>
    <w:p w:rsidR="00F44F47" w:rsidRDefault="00F44F47">
      <w:pPr>
        <w:pStyle w:val="ConsPlusNonformat"/>
        <w:jc w:val="both"/>
      </w:pPr>
      <w:r>
        <w:t xml:space="preserve">                                  полное наименование замещаемой должности)</w:t>
      </w:r>
    </w:p>
    <w:p w:rsidR="00F44F47" w:rsidRDefault="00F44F47">
      <w:pPr>
        <w:pStyle w:val="ConsPlusNonformat"/>
        <w:jc w:val="both"/>
      </w:pPr>
    </w:p>
    <w:p w:rsidR="00F44F47" w:rsidRDefault="00F44F47">
      <w:pPr>
        <w:pStyle w:val="ConsPlusNonformat"/>
        <w:jc w:val="both"/>
      </w:pPr>
      <w:r>
        <w:t xml:space="preserve">    Сообщаю   о   том,   что  в  течение  ____  года  мной,  моей  супругой</w:t>
      </w:r>
    </w:p>
    <w:p w:rsidR="00F44F47" w:rsidRDefault="00F44F47">
      <w:pPr>
        <w:pStyle w:val="ConsPlusNonformat"/>
        <w:jc w:val="both"/>
      </w:pPr>
      <w:r>
        <w:t>___________________________________________________________________________</w:t>
      </w:r>
    </w:p>
    <w:p w:rsidR="00F44F47" w:rsidRDefault="00F44F47">
      <w:pPr>
        <w:pStyle w:val="ConsPlusNonformat"/>
        <w:jc w:val="both"/>
      </w:pPr>
      <w:r>
        <w:t xml:space="preserve">                        (Ф.И.О. (при наличии отчества)</w:t>
      </w:r>
    </w:p>
    <w:p w:rsidR="00F44F47" w:rsidRDefault="00F44F47">
      <w:pPr>
        <w:pStyle w:val="ConsPlusNonformat"/>
        <w:jc w:val="both"/>
      </w:pPr>
      <w:r>
        <w:t>и (или) несовершеннолетними детьми ________________________________________</w:t>
      </w:r>
    </w:p>
    <w:p w:rsidR="00F44F47" w:rsidRDefault="00F44F47">
      <w:pPr>
        <w:pStyle w:val="ConsPlusNonformat"/>
        <w:jc w:val="both"/>
      </w:pPr>
      <w:r>
        <w:t xml:space="preserve">                                       (Ф.И.О. (при наличии отчества)</w:t>
      </w:r>
    </w:p>
    <w:p w:rsidR="00F44F47" w:rsidRDefault="00F44F47">
      <w:pPr>
        <w:pStyle w:val="ConsPlusNonformat"/>
        <w:jc w:val="both"/>
      </w:pPr>
      <w:r>
        <w:t>___________________________________________________________________________</w:t>
      </w:r>
    </w:p>
    <w:p w:rsidR="00F44F47" w:rsidRDefault="00F44F47">
      <w:pPr>
        <w:pStyle w:val="ConsPlusNonformat"/>
        <w:jc w:val="both"/>
      </w:pPr>
      <w:r>
        <w:t xml:space="preserve">не  совершались  сделки,  предусмотренные  </w:t>
      </w:r>
      <w:hyperlink r:id="rId44" w:history="1">
        <w:r>
          <w:rPr>
            <w:color w:val="0000FF"/>
          </w:rPr>
          <w:t>частью  1  статьи 3</w:t>
        </w:r>
      </w:hyperlink>
      <w:r>
        <w:t xml:space="preserve"> Федерального</w:t>
      </w:r>
    </w:p>
    <w:p w:rsidR="00F44F47" w:rsidRDefault="00F44F47">
      <w:pPr>
        <w:pStyle w:val="ConsPlusNonformat"/>
        <w:jc w:val="both"/>
      </w:pPr>
      <w:r>
        <w:t>закона  от  3  декабря  2012  года  N  230-ФЗ  "О контроле за соответствием</w:t>
      </w:r>
    </w:p>
    <w:p w:rsidR="00F44F47" w:rsidRDefault="00F44F47">
      <w:pPr>
        <w:pStyle w:val="ConsPlusNonformat"/>
        <w:jc w:val="both"/>
      </w:pPr>
      <w:r>
        <w:t>расходов лиц, замещающих государственные должности, и иных лиц их доходам".</w:t>
      </w:r>
    </w:p>
    <w:p w:rsidR="00F44F47" w:rsidRDefault="00F44F47">
      <w:pPr>
        <w:pStyle w:val="ConsPlusNonformat"/>
        <w:jc w:val="both"/>
      </w:pPr>
    </w:p>
    <w:p w:rsidR="00F44F47" w:rsidRDefault="00F44F47">
      <w:pPr>
        <w:pStyle w:val="ConsPlusNonformat"/>
        <w:jc w:val="both"/>
      </w:pPr>
    </w:p>
    <w:p w:rsidR="00F44F47" w:rsidRDefault="00F44F47">
      <w:pPr>
        <w:pStyle w:val="ConsPlusNonformat"/>
        <w:jc w:val="both"/>
      </w:pPr>
    </w:p>
    <w:p w:rsidR="00F44F47" w:rsidRDefault="00F44F47">
      <w:pPr>
        <w:pStyle w:val="ConsPlusNonformat"/>
        <w:jc w:val="both"/>
      </w:pPr>
      <w:r>
        <w:t>Лицо, представившее</w:t>
      </w:r>
    </w:p>
    <w:p w:rsidR="00F44F47" w:rsidRDefault="00F44F47">
      <w:pPr>
        <w:pStyle w:val="ConsPlusNonformat"/>
        <w:jc w:val="both"/>
      </w:pPr>
      <w:r>
        <w:t>уведомление         _________ _____________________ "__" ________ 20__ г.</w:t>
      </w:r>
    </w:p>
    <w:p w:rsidR="00F44F47" w:rsidRDefault="00F44F47">
      <w:pPr>
        <w:pStyle w:val="ConsPlusNonformat"/>
        <w:jc w:val="both"/>
      </w:pPr>
      <w:r>
        <w:t xml:space="preserve">                    (подпись) (расшифровка подписи)</w:t>
      </w:r>
    </w:p>
    <w:p w:rsidR="00F44F47" w:rsidRDefault="00F44F47">
      <w:pPr>
        <w:pStyle w:val="ConsPlusNonformat"/>
        <w:jc w:val="both"/>
      </w:pPr>
    </w:p>
    <w:p w:rsidR="00F44F47" w:rsidRDefault="00F44F47">
      <w:pPr>
        <w:pStyle w:val="ConsPlusNonformat"/>
        <w:jc w:val="both"/>
      </w:pPr>
      <w:r>
        <w:t>Лицо, принявшее</w:t>
      </w:r>
    </w:p>
    <w:p w:rsidR="00F44F47" w:rsidRDefault="00F44F47">
      <w:pPr>
        <w:pStyle w:val="ConsPlusNonformat"/>
        <w:jc w:val="both"/>
      </w:pPr>
      <w:r>
        <w:t>уведомление         _________ _____________________ "__" ________ 20__ г.".</w:t>
      </w:r>
    </w:p>
    <w:p w:rsidR="00F44F47" w:rsidRDefault="00F44F47">
      <w:pPr>
        <w:pStyle w:val="ConsPlusNonformat"/>
        <w:jc w:val="both"/>
      </w:pPr>
      <w:r>
        <w:t xml:space="preserve">                    (подпись) (расшифровка подписи)</w:t>
      </w:r>
    </w:p>
    <w:p w:rsidR="00F44F47" w:rsidRDefault="00F44F47">
      <w:pPr>
        <w:pStyle w:val="ConsPlusNormal"/>
        <w:jc w:val="both"/>
      </w:pPr>
    </w:p>
    <w:p w:rsidR="00F44F47" w:rsidRDefault="00F44F47">
      <w:pPr>
        <w:pStyle w:val="ConsPlusNormal"/>
        <w:jc w:val="both"/>
      </w:pPr>
    </w:p>
    <w:p w:rsidR="00F44F47" w:rsidRDefault="00F44F47">
      <w:pPr>
        <w:pStyle w:val="ConsPlusNormal"/>
        <w:pBdr>
          <w:top w:val="single" w:sz="6" w:space="0" w:color="auto"/>
        </w:pBdr>
        <w:spacing w:before="100" w:after="100"/>
        <w:jc w:val="both"/>
        <w:rPr>
          <w:sz w:val="2"/>
          <w:szCs w:val="2"/>
        </w:rPr>
      </w:pPr>
    </w:p>
    <w:p w:rsidR="00822D86" w:rsidRDefault="00822D86">
      <w:bookmarkStart w:id="15" w:name="_GoBack"/>
      <w:bookmarkEnd w:id="15"/>
    </w:p>
    <w:sectPr w:rsidR="00822D86" w:rsidSect="00401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47"/>
    <w:rsid w:val="00822D86"/>
    <w:rsid w:val="00F4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444E3-267C-46EA-A4D4-4E3F0418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4F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7B35B113C354871E9E5619F62F5726986FACEACE70CB63257BFF8CAC6B2EEBE6942DF6B54C61B61DCFFC019AAA2E7C4315CECv7UCH" TargetMode="External"/><Relationship Id="rId13" Type="http://schemas.openxmlformats.org/officeDocument/2006/relationships/hyperlink" Target="consultantplus://offline/ref=EDC7B35B113C354871E9E5619F62F572698BF7C6A8E20CB63257BFF8CAC6B2EEBE6942D96A5F93482D82A6915AE1AEE5DD2D5DEC63F2C008vFU9H" TargetMode="External"/><Relationship Id="rId18" Type="http://schemas.openxmlformats.org/officeDocument/2006/relationships/hyperlink" Target="consultantplus://offline/ref=EDC7B35B113C354871E9FB6C890EAF7E6D85A1C3A7E50EE86E08E4A59DCFB8B9F9261B9B2E52934A2589F3C515E0F2A18F3E5CE963F1C214FA7F0Fv6UDH" TargetMode="External"/><Relationship Id="rId26" Type="http://schemas.openxmlformats.org/officeDocument/2006/relationships/hyperlink" Target="consultantplus://offline/ref=EDC7B35B113C354871E9FB6C890EAF7E6D85A1C3A6E50EE36608E4A59DCFB8B9F9261B9B2E52934A2589F3C815E0F2A18F3E5CE963F1C214FA7F0Fv6UDH" TargetMode="External"/><Relationship Id="rId39" Type="http://schemas.openxmlformats.org/officeDocument/2006/relationships/hyperlink" Target="consultantplus://offline/ref=EDC7B35B113C354871E9FB6C890EAF7E6D85A1C3A7E50EE86E08E4A59DCFB8B9F9261B9B2E52934A2589F0C715E0F2A18F3E5CE963F1C214FA7F0Fv6UDH" TargetMode="External"/><Relationship Id="rId3" Type="http://schemas.openxmlformats.org/officeDocument/2006/relationships/webSettings" Target="webSettings.xml"/><Relationship Id="rId21" Type="http://schemas.openxmlformats.org/officeDocument/2006/relationships/hyperlink" Target="consultantplus://offline/ref=EDC7B35B113C354871E9FB6C890EAF7E6D85A1C3A7E50EE86E08E4A59DCFB8B9F9261B9B2E52934A2589F3C915E0F2A18F3E5CE963F1C214FA7F0Fv6UDH" TargetMode="External"/><Relationship Id="rId34" Type="http://schemas.openxmlformats.org/officeDocument/2006/relationships/hyperlink" Target="consultantplus://offline/ref=EDC7B35B113C354871E9E5619F62F572698BF7C6A8E20CB63257BFF8CAC6B2EEAC691AD56A588C4B2797F0C01CvBU5H" TargetMode="External"/><Relationship Id="rId42" Type="http://schemas.openxmlformats.org/officeDocument/2006/relationships/hyperlink" Target="consultantplus://offline/ref=EDC7B35B113C354871E9FB6C890EAF7E6D85A1C3A7E50EE86E08E4A59DCFB8B9F9261B9B2E52934A2589F1C015E0F2A18F3E5CE963F1C214FA7F0Fv6UDH" TargetMode="External"/><Relationship Id="rId7" Type="http://schemas.openxmlformats.org/officeDocument/2006/relationships/hyperlink" Target="consultantplus://offline/ref=EDC7B35B113C354871E9FB6C890EAF7E6D85A1C3A6E50EE36608E4A59DCFB8B9F9261B9B2E52934A2589F3C615E0F2A18F3E5CE963F1C214FA7F0Fv6UDH" TargetMode="External"/><Relationship Id="rId12" Type="http://schemas.openxmlformats.org/officeDocument/2006/relationships/hyperlink" Target="consultantplus://offline/ref=EDC7B35B113C354871E9FB6C890EAF7E6D85A1C3A7E50EE86E08E4A59DCFB8B9F9261B9B2E52934A2589F3C015E0F2A18F3E5CE963F1C214FA7F0Fv6UDH" TargetMode="External"/><Relationship Id="rId17" Type="http://schemas.openxmlformats.org/officeDocument/2006/relationships/hyperlink" Target="consultantplus://offline/ref=EDC7B35B113C354871E9FB6C890EAF7E6D85A1C3A8E10FE56B08E4A59DCFB8B9F9261B9B2E52934A2589F2C815E0F2A18F3E5CE963F1C214FA7F0Fv6UDH" TargetMode="External"/><Relationship Id="rId25" Type="http://schemas.openxmlformats.org/officeDocument/2006/relationships/hyperlink" Target="consultantplus://offline/ref=EDC7B35B113C354871E9FB6C890EAF7E6D85A1C3A6E50EE36608E4A59DCFB8B9F9261B9B2E52934A2589F3C715E0F2A18F3E5CE963F1C214FA7F0Fv6UDH" TargetMode="External"/><Relationship Id="rId33" Type="http://schemas.openxmlformats.org/officeDocument/2006/relationships/hyperlink" Target="consultantplus://offline/ref=EDC7B35B113C354871E9E5619F62F5726986FACEACE70CB63257BFF8CAC6B2EEAC691AD56A588C4B2797F0C01CvBU5H" TargetMode="External"/><Relationship Id="rId38" Type="http://schemas.openxmlformats.org/officeDocument/2006/relationships/hyperlink" Target="consultantplus://offline/ref=EDC7B35B113C354871E9E5619F62F5726986FACEACE60CB63257BFF8CAC6B2EEAC691AD56A588C4B2797F0C01CvBU5H"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DC7B35B113C354871E9E5619F62F5726989FFC6A6E50CB63257BFF8CAC6B2EEBE6942D96A5F924E2082A6915AE1AEE5DD2D5DEC63F2C008vFU9H" TargetMode="External"/><Relationship Id="rId20" Type="http://schemas.openxmlformats.org/officeDocument/2006/relationships/hyperlink" Target="consultantplus://offline/ref=EDC7B35B113C354871E9FB6C890EAF7E6D85A1C3A7E50EE86E08E4A59DCFB8B9F9261B9B2E52934A2589F3C815E0F2A18F3E5CE963F1C214FA7F0Fv6UDH" TargetMode="External"/><Relationship Id="rId29" Type="http://schemas.openxmlformats.org/officeDocument/2006/relationships/hyperlink" Target="consultantplus://offline/ref=EDC7B35B113C354871E9FB6C890EAF7E6D85A1C3A7E50EE86E08E4A59DCFB8B9F9261B9B2E52934A2589F0C615E0F2A18F3E5CE963F1C214FA7F0Fv6UDH" TargetMode="External"/><Relationship Id="rId41" Type="http://schemas.openxmlformats.org/officeDocument/2006/relationships/hyperlink" Target="consultantplus://offline/ref=EDC7B35B113C354871E9FB6C890EAF7E6D85A1C3A7E50EE86E08E4A59DCFB8B9F9261B9B2E52934A2589F0C815E0F2A18F3E5CE963F1C214FA7F0Fv6UDH" TargetMode="External"/><Relationship Id="rId1" Type="http://schemas.openxmlformats.org/officeDocument/2006/relationships/styles" Target="styles.xml"/><Relationship Id="rId6" Type="http://schemas.openxmlformats.org/officeDocument/2006/relationships/hyperlink" Target="consultantplus://offline/ref=EDC7B35B113C354871E9FB6C890EAF7E6D85A1C3A7E50EE86E08E4A59DCFB8B9F9261B9B2E52934A2589F2C815E0F2A18F3E5CE963F1C214FA7F0Fv6UDH" TargetMode="External"/><Relationship Id="rId11" Type="http://schemas.openxmlformats.org/officeDocument/2006/relationships/hyperlink" Target="consultantplus://offline/ref=EDC7B35B113C354871E9E5619F62F572698BF7C6A8E20CB63257BFF8CAC6B2EEBE6942D96A5F93482C82A6915AE1AEE5DD2D5DEC63F2C008vFU9H" TargetMode="External"/><Relationship Id="rId24" Type="http://schemas.openxmlformats.org/officeDocument/2006/relationships/hyperlink" Target="consultantplus://offline/ref=EDC7B35B113C354871E9FB6C890EAF7E6D85A1C3A7E50EE86E08E4A59DCFB8B9F9261B9B2E52934A2589F0C215E0F2A18F3E5CE963F1C214FA7F0Fv6UDH" TargetMode="External"/><Relationship Id="rId32" Type="http://schemas.openxmlformats.org/officeDocument/2006/relationships/hyperlink" Target="consultantplus://offline/ref=EDC7B35B113C354871E9FB6C890EAF7E6D85A1C3A6E50EE36608E4A59DCFB8B9F9261B9B2E52934A2589F0C215E0F2A18F3E5CE963F1C214FA7F0Fv6UDH" TargetMode="External"/><Relationship Id="rId37" Type="http://schemas.openxmlformats.org/officeDocument/2006/relationships/hyperlink" Target="consultantplus://offline/ref=EDC7B35B113C354871E9E5619F62F572698BF7C6A8E20CB63257BFF8CAC6B2EEAC691AD56A588C4B2797F0C01CvBU5H" TargetMode="External"/><Relationship Id="rId40" Type="http://schemas.openxmlformats.org/officeDocument/2006/relationships/hyperlink" Target="consultantplus://offline/ref=EDC7B35B113C354871E9E5619F62F5726E8EFFC9A6E00CB63257BFF8CAC6B2EEBE6942D0625F991E74CDA7CD1EB3BDE4D82D5EEE7FvFU1H" TargetMode="External"/><Relationship Id="rId45" Type="http://schemas.openxmlformats.org/officeDocument/2006/relationships/fontTable" Target="fontTable.xml"/><Relationship Id="rId5" Type="http://schemas.openxmlformats.org/officeDocument/2006/relationships/hyperlink" Target="consultantplus://offline/ref=EDC7B35B113C354871E9FB6C890EAF7E6D85A1C3A8E10FE56B08E4A59DCFB8B9F9261B9B2E52934A2589F2C815E0F2A18F3E5CE963F1C214FA7F0Fv6UDH" TargetMode="External"/><Relationship Id="rId15" Type="http://schemas.openxmlformats.org/officeDocument/2006/relationships/hyperlink" Target="consultantplus://offline/ref=EDC7B35B113C354871E9FB6C890EAF7E6D85A1C3A7E50EE86E08E4A59DCFB8B9F9261B9B2E52934A2589F3C115E0F2A18F3E5CE963F1C214FA7F0Fv6UDH" TargetMode="External"/><Relationship Id="rId23" Type="http://schemas.openxmlformats.org/officeDocument/2006/relationships/hyperlink" Target="consultantplus://offline/ref=EDC7B35B113C354871E9E5619F62F572698BF7C6A8E20CB63257BFF8CAC6B2EEBE6942D96A5F93482D82A6915AE1AEE5DD2D5DEC63F2C008vFU9H" TargetMode="External"/><Relationship Id="rId28" Type="http://schemas.openxmlformats.org/officeDocument/2006/relationships/hyperlink" Target="consultantplus://offline/ref=EDC7B35B113C354871E9FB6C890EAF7E6D85A1C3A7E50EE86E08E4A59DCFB8B9F9261B9B2E52934A2589F0C215E0F2A18F3E5CE963F1C214FA7F0Fv6UDH" TargetMode="External"/><Relationship Id="rId36" Type="http://schemas.openxmlformats.org/officeDocument/2006/relationships/hyperlink" Target="consultantplus://offline/ref=EDC7B35B113C354871E9E5619F62F5726986FACEACE70CB63257BFF8CAC6B2EEAC691AD56A588C4B2797F0C01CvBU5H" TargetMode="External"/><Relationship Id="rId10" Type="http://schemas.openxmlformats.org/officeDocument/2006/relationships/hyperlink" Target="consultantplus://offline/ref=EDC7B35B113C354871E9E5619F62F5726986FCCBADE00CB63257BFF8CAC6B2EEBE6942DC6854C61B61DCFFC019AAA2E7C4315CECv7UCH" TargetMode="External"/><Relationship Id="rId19" Type="http://schemas.openxmlformats.org/officeDocument/2006/relationships/hyperlink" Target="consultantplus://offline/ref=EDC7B35B113C354871E9FB6C890EAF7E6D85A1C3A7E50EE86E08E4A59DCFB8B9F9261B9B2E52934A2589F3C615E0F2A18F3E5CE963F1C214FA7F0Fv6UDH" TargetMode="External"/><Relationship Id="rId31" Type="http://schemas.openxmlformats.org/officeDocument/2006/relationships/hyperlink" Target="consultantplus://offline/ref=EDC7B35B113C354871E9FB6C890EAF7E6D85A1C3A6E50EE36608E4A59DCFB8B9F9261B9B2E52934A2589F0C115E0F2A18F3E5CE963F1C214FA7F0Fv6UDH" TargetMode="External"/><Relationship Id="rId44" Type="http://schemas.openxmlformats.org/officeDocument/2006/relationships/hyperlink" Target="consultantplus://offline/ref=EDC7B35B113C354871E9E5619F62F572698BF7C6A8E20CB63257BFF8CAC6B2EEBE6942D96A5F93482D82A6915AE1AEE5DD2D5DEC63F2C008vFU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C7B35B113C354871E9E5619F62F5726E8EFFC9A6E00CB63257BFF8CAC6B2EEAC691AD56A588C4B2797F0C01CvBU5H" TargetMode="External"/><Relationship Id="rId14" Type="http://schemas.openxmlformats.org/officeDocument/2006/relationships/hyperlink" Target="consultantplus://offline/ref=EDC7B35B113C354871E9E5619F62F572698BF7C6A8E20CB63257BFF8CAC6B2EEBE6942D96A5F93482D82A6915AE1AEE5DD2D5DEC63F2C008vFU9H" TargetMode="External"/><Relationship Id="rId22" Type="http://schemas.openxmlformats.org/officeDocument/2006/relationships/hyperlink" Target="consultantplus://offline/ref=EDC7B35B113C354871E9E5619F62F572698BF7C6A8E20CB63257BFF8CAC6B2EEBE6942D96A5F93482D82A6915AE1AEE5DD2D5DEC63F2C008vFU9H" TargetMode="External"/><Relationship Id="rId27" Type="http://schemas.openxmlformats.org/officeDocument/2006/relationships/hyperlink" Target="consultantplus://offline/ref=EDC7B35B113C354871E9FB6C890EAF7E6D85A1C3A6E50EE36608E4A59DCFB8B9F9261B9B2E52934A2589F3C915E0F2A18F3E5CE963F1C214FA7F0Fv6UDH" TargetMode="External"/><Relationship Id="rId30" Type="http://schemas.openxmlformats.org/officeDocument/2006/relationships/hyperlink" Target="consultantplus://offline/ref=EDC7B35B113C354871E9FB6C890EAF7E6D85A1C3A6E50EE36608E4A59DCFB8B9F9261B9B2E52934A2589F0C015E0F2A18F3E5CE963F1C214FA7F0Fv6UDH" TargetMode="External"/><Relationship Id="rId35" Type="http://schemas.openxmlformats.org/officeDocument/2006/relationships/hyperlink" Target="consultantplus://offline/ref=EDC7B35B113C354871E9E5619F62F5726986FACEACE60CB63257BFF8CAC6B2EEAC691AD56A588C4B2797F0C01CvBU5H" TargetMode="External"/><Relationship Id="rId43" Type="http://schemas.openxmlformats.org/officeDocument/2006/relationships/hyperlink" Target="consultantplus://offline/ref=EDC7B35B113C354871E9FB6C890EAF7E6D85A1C3A7E50EE86E08E4A59DCFB8B9F9261B9B2E52934A2589F1C215E0F2A18F3E5CE963F1C214FA7F0Fv6U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Чальцева</dc:creator>
  <cp:keywords/>
  <dc:description/>
  <cp:lastModifiedBy>Чальцева</cp:lastModifiedBy>
  <cp:revision>1</cp:revision>
  <dcterms:created xsi:type="dcterms:W3CDTF">2021-12-07T07:20:00Z</dcterms:created>
  <dcterms:modified xsi:type="dcterms:W3CDTF">2021-12-07T07:21:00Z</dcterms:modified>
</cp:coreProperties>
</file>