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3A" w:rsidRPr="00F06DB6" w:rsidRDefault="00901B3A" w:rsidP="00901B3A">
      <w:pPr>
        <w:tabs>
          <w:tab w:val="left" w:pos="1560"/>
        </w:tabs>
        <w:spacing w:after="0" w:line="240" w:lineRule="auto"/>
        <w:jc w:val="center"/>
        <w:rPr>
          <w:rFonts w:ascii="Times New Roman" w:hAnsi="Times New Roman" w:cs="Times New Roman"/>
          <w:b/>
          <w:sz w:val="28"/>
          <w:szCs w:val="28"/>
          <w:shd w:val="clear" w:color="auto" w:fill="FFFFFF"/>
        </w:rPr>
      </w:pPr>
      <w:r w:rsidRPr="00F06DB6">
        <w:rPr>
          <w:rFonts w:ascii="Times New Roman" w:hAnsi="Times New Roman" w:cs="Times New Roman"/>
          <w:b/>
          <w:sz w:val="28"/>
          <w:szCs w:val="28"/>
          <w:shd w:val="clear" w:color="auto" w:fill="FFFFFF"/>
        </w:rPr>
        <w:t>Уведомление о проведении общественного обсуждения</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соответствии с </w:t>
      </w:r>
      <w:r>
        <w:rPr>
          <w:rFonts w:ascii="Times New Roman" w:hAnsi="Times New Roman"/>
          <w:sz w:val="28"/>
          <w:szCs w:val="28"/>
        </w:rPr>
        <w:t>П</w:t>
      </w:r>
      <w:r w:rsidRPr="0055044D">
        <w:rPr>
          <w:rFonts w:ascii="Times New Roman" w:hAnsi="Times New Roman"/>
          <w:sz w:val="28"/>
          <w:szCs w:val="28"/>
        </w:rPr>
        <w:t>остановление</w:t>
      </w:r>
      <w:r>
        <w:rPr>
          <w:rFonts w:ascii="Times New Roman" w:hAnsi="Times New Roman"/>
          <w:sz w:val="28"/>
          <w:szCs w:val="28"/>
        </w:rPr>
        <w:t>м</w:t>
      </w:r>
      <w:r w:rsidRPr="0055044D">
        <w:rPr>
          <w:rFonts w:ascii="Times New Roman" w:hAnsi="Times New Roman"/>
          <w:sz w:val="28"/>
          <w:szCs w:val="28"/>
        </w:rPr>
        <w:t xml:space="preserve"> Правительства РФ от 25.06.2021</w:t>
      </w:r>
      <w:r>
        <w:rPr>
          <w:rFonts w:ascii="Times New Roman" w:hAnsi="Times New Roman"/>
          <w:sz w:val="28"/>
          <w:szCs w:val="28"/>
        </w:rPr>
        <w:t xml:space="preserve">                        №</w:t>
      </w:r>
      <w:r w:rsidRPr="0055044D">
        <w:rPr>
          <w:rFonts w:ascii="Times New Roman" w:hAnsi="Times New Roman"/>
          <w:sz w:val="28"/>
          <w:szCs w:val="28"/>
        </w:rPr>
        <w:t xml:space="preserve"> 990 </w:t>
      </w:r>
      <w:r>
        <w:rPr>
          <w:rFonts w:ascii="Times New Roman" w:hAnsi="Times New Roman"/>
          <w:sz w:val="28"/>
          <w:szCs w:val="28"/>
        </w:rPr>
        <w:t>«</w:t>
      </w:r>
      <w:r w:rsidRPr="0055044D">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sz w:val="28"/>
          <w:szCs w:val="28"/>
        </w:rPr>
        <w:t xml:space="preserve">а) охраняемым законом ценностям» </w:t>
      </w:r>
      <w:r w:rsidR="006012D6">
        <w:rPr>
          <w:rFonts w:ascii="Times New Roman" w:hAnsi="Times New Roman"/>
          <w:sz w:val="28"/>
          <w:szCs w:val="28"/>
        </w:rPr>
        <w:t>Администрацией города Льгова Курской области</w:t>
      </w:r>
      <w:r>
        <w:rPr>
          <w:rFonts w:ascii="Times New Roman" w:hAnsi="Times New Roman" w:cs="Times New Roman"/>
          <w:sz w:val="28"/>
          <w:szCs w:val="28"/>
          <w:shd w:val="clear" w:color="auto" w:fill="FFFFFF"/>
        </w:rPr>
        <w:t xml:space="preserve">с 01 октября 2023 года по 01 ноября 2023 года проводит общественное обсуждение проекта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лесного</w:t>
      </w:r>
      <w:r w:rsidRPr="00A15335">
        <w:rPr>
          <w:rFonts w:ascii="Times New Roman" w:hAnsi="Times New Roman" w:cs="Times New Roman"/>
          <w:sz w:val="28"/>
          <w:szCs w:val="28"/>
          <w:shd w:val="clear" w:color="auto" w:fill="FFFFFF"/>
        </w:rPr>
        <w:t xml:space="preserve"> контроля </w:t>
      </w:r>
      <w:r w:rsidRPr="00C44542">
        <w:rPr>
          <w:rFonts w:ascii="Times New Roman" w:hAnsi="Times New Roman" w:cs="Times New Roman"/>
          <w:sz w:val="28"/>
          <w:szCs w:val="28"/>
          <w:shd w:val="clear" w:color="auto" w:fill="FFFFFF"/>
        </w:rPr>
        <w:t>на территории муниципального о</w:t>
      </w:r>
      <w:r>
        <w:rPr>
          <w:rFonts w:ascii="Times New Roman" w:hAnsi="Times New Roman" w:cs="Times New Roman"/>
          <w:sz w:val="28"/>
          <w:szCs w:val="28"/>
          <w:shd w:val="clear" w:color="auto" w:fill="FFFFFF"/>
        </w:rPr>
        <w:t xml:space="preserve">бразования «Город </w:t>
      </w:r>
      <w:r w:rsidR="006012D6">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xml:space="preserve">» </w:t>
      </w:r>
      <w:r w:rsidR="006012D6">
        <w:rPr>
          <w:rFonts w:ascii="Times New Roman" w:hAnsi="Times New Roman" w:cs="Times New Roman"/>
          <w:sz w:val="28"/>
          <w:szCs w:val="28"/>
          <w:shd w:val="clear" w:color="auto" w:fill="FFFFFF"/>
        </w:rPr>
        <w:t xml:space="preserve">Курской области </w:t>
      </w:r>
      <w:r>
        <w:rPr>
          <w:rFonts w:ascii="Times New Roman" w:hAnsi="Times New Roman" w:cs="Times New Roman"/>
          <w:sz w:val="28"/>
          <w:szCs w:val="28"/>
          <w:shd w:val="clear" w:color="auto" w:fill="FFFFFF"/>
        </w:rPr>
        <w:t>на 2024</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целях общественного обсуждения проект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лесного</w:t>
      </w:r>
      <w:r w:rsidRPr="00A15335">
        <w:rPr>
          <w:rFonts w:ascii="Times New Roman" w:hAnsi="Times New Roman" w:cs="Times New Roman"/>
          <w:sz w:val="28"/>
          <w:szCs w:val="28"/>
          <w:shd w:val="clear" w:color="auto" w:fill="FFFFFF"/>
        </w:rPr>
        <w:t xml:space="preserve"> контроля </w:t>
      </w:r>
      <w:r w:rsidRPr="00C44542">
        <w:rPr>
          <w:rFonts w:ascii="Times New Roman" w:hAnsi="Times New Roman" w:cs="Times New Roman"/>
          <w:sz w:val="28"/>
          <w:szCs w:val="28"/>
          <w:shd w:val="clear" w:color="auto" w:fill="FFFFFF"/>
        </w:rPr>
        <w:t>на территории муниципального о</w:t>
      </w:r>
      <w:r>
        <w:rPr>
          <w:rFonts w:ascii="Times New Roman" w:hAnsi="Times New Roman" w:cs="Times New Roman"/>
          <w:sz w:val="28"/>
          <w:szCs w:val="28"/>
          <w:shd w:val="clear" w:color="auto" w:fill="FFFFFF"/>
        </w:rPr>
        <w:t xml:space="preserve">бразования «Город </w:t>
      </w:r>
      <w:r w:rsidR="006012D6">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w:t>
      </w:r>
      <w:r w:rsidR="006012D6">
        <w:rPr>
          <w:rFonts w:ascii="Times New Roman" w:hAnsi="Times New Roman" w:cs="Times New Roman"/>
          <w:sz w:val="28"/>
          <w:szCs w:val="28"/>
          <w:shd w:val="clear" w:color="auto" w:fill="FFFFFF"/>
        </w:rPr>
        <w:t xml:space="preserve"> Курской области</w:t>
      </w:r>
      <w:r>
        <w:rPr>
          <w:rFonts w:ascii="Times New Roman" w:hAnsi="Times New Roman" w:cs="Times New Roman"/>
          <w:sz w:val="28"/>
          <w:szCs w:val="28"/>
          <w:shd w:val="clear" w:color="auto" w:fill="FFFFFF"/>
        </w:rPr>
        <w:t xml:space="preserve"> на 2024</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 xml:space="preserve"> размещен на официальном сайте </w:t>
      </w:r>
      <w:r w:rsidRPr="00AC321B">
        <w:rPr>
          <w:rFonts w:ascii="Times New Roman" w:hAnsi="Times New Roman" w:cs="Times New Roman"/>
          <w:sz w:val="28"/>
          <w:szCs w:val="28"/>
          <w:shd w:val="clear" w:color="auto" w:fill="FFFFFF"/>
        </w:rPr>
        <w:t xml:space="preserve">Администрации города </w:t>
      </w:r>
      <w:r w:rsidR="006012D6">
        <w:rPr>
          <w:rFonts w:ascii="Times New Roman" w:hAnsi="Times New Roman" w:cs="Times New Roman"/>
          <w:color w:val="000000" w:themeColor="text1"/>
          <w:sz w:val="28"/>
          <w:szCs w:val="28"/>
          <w:shd w:val="clear" w:color="auto" w:fill="FFFFFF"/>
        </w:rPr>
        <w:t>Льгова</w:t>
      </w:r>
      <w:r w:rsidRPr="00FE485E">
        <w:rPr>
          <w:rFonts w:ascii="Times New Roman" w:hAnsi="Times New Roman" w:cs="Times New Roman"/>
          <w:color w:val="000000" w:themeColor="text1"/>
          <w:sz w:val="28"/>
          <w:szCs w:val="28"/>
          <w:shd w:val="clear" w:color="auto" w:fill="FFFFFF"/>
        </w:rPr>
        <w:t xml:space="preserve"> (</w:t>
      </w:r>
      <w:r w:rsidR="00852C86" w:rsidRPr="00A81F68">
        <w:rPr>
          <w:rFonts w:ascii="Times New Roman" w:hAnsi="Times New Roman" w:cs="Times New Roman"/>
          <w:sz w:val="28"/>
          <w:szCs w:val="28"/>
        </w:rPr>
        <w:t>https://gorlgov.gosuslugi.ru/?ysclid=lne5gq7pvm642078320</w:t>
      </w:r>
      <w:r w:rsidRPr="00852C86">
        <w:rPr>
          <w:rFonts w:ascii="Times New Roman" w:hAnsi="Times New Roman" w:cs="Times New Roman"/>
          <w:color w:val="000000" w:themeColor="text1"/>
          <w:sz w:val="28"/>
          <w:szCs w:val="28"/>
          <w:shd w:val="clear" w:color="auto" w:fill="FFFFFF"/>
        </w:rPr>
        <w:t>) в р</w:t>
      </w:r>
      <w:r w:rsidR="00943279" w:rsidRPr="00852C86">
        <w:rPr>
          <w:rFonts w:ascii="Times New Roman" w:hAnsi="Times New Roman" w:cs="Times New Roman"/>
          <w:color w:val="000000" w:themeColor="text1"/>
          <w:sz w:val="28"/>
          <w:szCs w:val="28"/>
          <w:shd w:val="clear" w:color="auto" w:fill="FFFFFF"/>
        </w:rPr>
        <w:t xml:space="preserve">азделе «Муниципальный контроль» </w:t>
      </w:r>
      <w:r w:rsidRPr="00852C86">
        <w:rPr>
          <w:rFonts w:ascii="Times New Roman" w:hAnsi="Times New Roman" w:cs="Times New Roman"/>
          <w:sz w:val="28"/>
          <w:szCs w:val="28"/>
          <w:shd w:val="clear" w:color="auto" w:fill="FFFFFF"/>
        </w:rPr>
        <w:t>в информационно-телекоммуникационной сети «Интернет».</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Предложение принимаются с 01 октября 2023 года по 01 ноября 2023 года.</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Способы подачи предложений по итогам рассмотрения:</w:t>
      </w:r>
    </w:p>
    <w:p w:rsidR="00901B3A" w:rsidRDefault="00901B3A" w:rsidP="00901B3A">
      <w:pPr>
        <w:tabs>
          <w:tab w:val="left" w:pos="1560"/>
        </w:tabs>
        <w:spacing w:after="0" w:line="240" w:lineRule="auto"/>
        <w:jc w:val="both"/>
        <w:rPr>
          <w:rFonts w:ascii="Times New Roman" w:hAnsi="Times New Roman" w:cs="Times New Roman"/>
          <w:sz w:val="28"/>
          <w:szCs w:val="28"/>
          <w:shd w:val="clear" w:color="auto" w:fill="FFFFFF"/>
        </w:rPr>
      </w:pPr>
    </w:p>
    <w:p w:rsidR="00901B3A" w:rsidRDefault="00901B3A" w:rsidP="00901B3A">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Почтовым отправлением по адресу: 30</w:t>
      </w:r>
      <w:r w:rsidR="006012D6">
        <w:rPr>
          <w:rFonts w:ascii="Times New Roman" w:hAnsi="Times New Roman" w:cs="Times New Roman"/>
          <w:sz w:val="28"/>
          <w:szCs w:val="28"/>
          <w:shd w:val="clear" w:color="auto" w:fill="FFFFFF"/>
        </w:rPr>
        <w:t>775</w:t>
      </w:r>
      <w:r>
        <w:rPr>
          <w:rFonts w:ascii="Times New Roman" w:hAnsi="Times New Roman" w:cs="Times New Roman"/>
          <w:sz w:val="28"/>
          <w:szCs w:val="28"/>
          <w:shd w:val="clear" w:color="auto" w:fill="FFFFFF"/>
        </w:rPr>
        <w:t xml:space="preserve">0, г. </w:t>
      </w:r>
      <w:r w:rsidR="006012D6">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xml:space="preserve">, </w:t>
      </w:r>
      <w:r w:rsidR="006012D6">
        <w:rPr>
          <w:rFonts w:ascii="Times New Roman" w:hAnsi="Times New Roman" w:cs="Times New Roman"/>
          <w:sz w:val="28"/>
          <w:szCs w:val="28"/>
          <w:shd w:val="clear" w:color="auto" w:fill="FFFFFF"/>
        </w:rPr>
        <w:t>Красная площадь, д. 13</w:t>
      </w:r>
    </w:p>
    <w:p w:rsidR="006012D6" w:rsidRDefault="00901B3A" w:rsidP="006012D6">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Нарочным по адресу: </w:t>
      </w:r>
      <w:r w:rsidR="006012D6">
        <w:rPr>
          <w:rFonts w:ascii="Times New Roman" w:hAnsi="Times New Roman" w:cs="Times New Roman"/>
          <w:sz w:val="28"/>
          <w:szCs w:val="28"/>
          <w:shd w:val="clear" w:color="auto" w:fill="FFFFFF"/>
        </w:rPr>
        <w:t>307750, г. Льгов, Красная площадь, д. 13каб. 7</w:t>
      </w:r>
    </w:p>
    <w:p w:rsidR="00901B3A" w:rsidRDefault="00901B3A" w:rsidP="00901B3A">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Письмом на адрес электронной почты: </w:t>
      </w:r>
      <w:proofErr w:type="spellStart"/>
      <w:r w:rsidR="006012D6">
        <w:rPr>
          <w:rFonts w:ascii="Times New Roman" w:hAnsi="Times New Roman" w:cs="Times New Roman"/>
          <w:sz w:val="28"/>
          <w:szCs w:val="28"/>
          <w:shd w:val="clear" w:color="auto" w:fill="FFFFFF"/>
          <w:lang w:val="en-US"/>
        </w:rPr>
        <w:t>missis</w:t>
      </w:r>
      <w:proofErr w:type="spellEnd"/>
      <w:r w:rsidR="006012D6">
        <w:rPr>
          <w:rFonts w:ascii="Times New Roman" w:hAnsi="Times New Roman" w:cs="Times New Roman"/>
          <w:sz w:val="28"/>
          <w:szCs w:val="28"/>
          <w:shd w:val="clear" w:color="auto" w:fill="FFFFFF"/>
        </w:rPr>
        <w:t>.</w:t>
      </w:r>
      <w:proofErr w:type="spellStart"/>
      <w:r w:rsidR="006012D6">
        <w:rPr>
          <w:rFonts w:ascii="Times New Roman" w:hAnsi="Times New Roman" w:cs="Times New Roman"/>
          <w:sz w:val="28"/>
          <w:szCs w:val="28"/>
          <w:shd w:val="clear" w:color="auto" w:fill="FFFFFF"/>
          <w:lang w:val="en-US"/>
        </w:rPr>
        <w:t>kozina</w:t>
      </w:r>
      <w:proofErr w:type="spellEnd"/>
      <w:r w:rsidR="006012D6" w:rsidRPr="006012D6">
        <w:rPr>
          <w:rFonts w:ascii="Times New Roman" w:hAnsi="Times New Roman" w:cs="Times New Roman"/>
          <w:sz w:val="28"/>
          <w:szCs w:val="28"/>
          <w:shd w:val="clear" w:color="auto" w:fill="FFFFFF"/>
        </w:rPr>
        <w:t>2013</w:t>
      </w:r>
      <w:r w:rsidRPr="00901302">
        <w:rPr>
          <w:rFonts w:ascii="Times New Roman" w:hAnsi="Times New Roman" w:cs="Times New Roman"/>
          <w:sz w:val="28"/>
          <w:szCs w:val="28"/>
          <w:shd w:val="clear" w:color="auto" w:fill="FFFFFF"/>
        </w:rPr>
        <w:t>@mail.ru</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Поданные в период общественного обсуждения предложения рассматриваются </w:t>
      </w:r>
      <w:r w:rsidR="006012D6">
        <w:rPr>
          <w:rFonts w:ascii="Times New Roman" w:hAnsi="Times New Roman" w:cs="Times New Roman"/>
          <w:sz w:val="28"/>
          <w:szCs w:val="28"/>
          <w:shd w:val="clear" w:color="auto" w:fill="FFFFFF"/>
        </w:rPr>
        <w:t>Администрацией города Льгова</w:t>
      </w:r>
      <w:r>
        <w:rPr>
          <w:rFonts w:ascii="Times New Roman" w:hAnsi="Times New Roman" w:cs="Times New Roman"/>
          <w:sz w:val="28"/>
          <w:szCs w:val="28"/>
          <w:shd w:val="clear" w:color="auto" w:fill="FFFFFF"/>
        </w:rPr>
        <w:t xml:space="preserve"> с 01 ноября 2023 года по 01 декабря 2023 года.</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Прилагаемые к уведомлению материалы:</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проект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лесного</w:t>
      </w:r>
      <w:r w:rsidRPr="00C44542">
        <w:rPr>
          <w:rFonts w:ascii="Times New Roman" w:hAnsi="Times New Roman" w:cs="Times New Roman"/>
          <w:sz w:val="28"/>
          <w:szCs w:val="28"/>
          <w:shd w:val="clear" w:color="auto" w:fill="FFFFFF"/>
        </w:rPr>
        <w:t xml:space="preserve"> контроля на территории муниципального о</w:t>
      </w:r>
      <w:r>
        <w:rPr>
          <w:rFonts w:ascii="Times New Roman" w:hAnsi="Times New Roman" w:cs="Times New Roman"/>
          <w:sz w:val="28"/>
          <w:szCs w:val="28"/>
          <w:shd w:val="clear" w:color="auto" w:fill="FFFFFF"/>
        </w:rPr>
        <w:t xml:space="preserve">бразования «Город </w:t>
      </w:r>
      <w:r w:rsidR="006012D6">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xml:space="preserve">» </w:t>
      </w:r>
      <w:r w:rsidR="006012D6">
        <w:rPr>
          <w:rFonts w:ascii="Times New Roman" w:hAnsi="Times New Roman" w:cs="Times New Roman"/>
          <w:sz w:val="28"/>
          <w:szCs w:val="28"/>
          <w:shd w:val="clear" w:color="auto" w:fill="FFFFFF"/>
        </w:rPr>
        <w:t xml:space="preserve">Курской области </w:t>
      </w:r>
      <w:r>
        <w:rPr>
          <w:rFonts w:ascii="Times New Roman" w:hAnsi="Times New Roman" w:cs="Times New Roman"/>
          <w:sz w:val="28"/>
          <w:szCs w:val="28"/>
          <w:shd w:val="clear" w:color="auto" w:fill="FFFFFF"/>
        </w:rPr>
        <w:t>на 2024</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w:t>
      </w:r>
    </w:p>
    <w:p w:rsidR="00901B3A" w:rsidRDefault="00901B3A" w:rsidP="00901B3A">
      <w:pPr>
        <w:spacing w:after="0" w:line="240" w:lineRule="auto"/>
      </w:pPr>
    </w:p>
    <w:p w:rsidR="00901B3A" w:rsidRDefault="00901B3A" w:rsidP="00901B3A">
      <w:pPr>
        <w:spacing w:after="0" w:line="240" w:lineRule="auto"/>
      </w:pPr>
    </w:p>
    <w:p w:rsidR="00901B3A" w:rsidRDefault="00901B3A" w:rsidP="00901B3A">
      <w:pPr>
        <w:spacing w:after="0" w:line="240" w:lineRule="auto"/>
      </w:pPr>
    </w:p>
    <w:p w:rsidR="00901B3A" w:rsidRDefault="00901B3A" w:rsidP="00901B3A">
      <w:pPr>
        <w:tabs>
          <w:tab w:val="left" w:pos="1560"/>
        </w:tabs>
        <w:spacing w:after="0" w:line="240" w:lineRule="auto"/>
        <w:jc w:val="center"/>
        <w:rPr>
          <w:rFonts w:ascii="Times New Roman" w:hAnsi="Times New Roman" w:cs="Times New Roman"/>
          <w:sz w:val="28"/>
          <w:szCs w:val="28"/>
          <w:shd w:val="clear" w:color="auto" w:fill="FFFFFF"/>
        </w:rPr>
      </w:pPr>
    </w:p>
    <w:p w:rsidR="00901B3A" w:rsidRDefault="00901B3A" w:rsidP="00901B3A">
      <w:pPr>
        <w:tabs>
          <w:tab w:val="left" w:pos="1560"/>
        </w:tabs>
        <w:spacing w:after="0" w:line="240" w:lineRule="auto"/>
        <w:jc w:val="center"/>
        <w:rPr>
          <w:rFonts w:ascii="Times New Roman" w:hAnsi="Times New Roman" w:cs="Times New Roman"/>
          <w:sz w:val="28"/>
          <w:szCs w:val="28"/>
          <w:shd w:val="clear" w:color="auto" w:fill="FFFFFF"/>
        </w:rPr>
      </w:pPr>
    </w:p>
    <w:p w:rsidR="00884EC4" w:rsidRDefault="00884EC4"/>
    <w:p w:rsidR="00943279" w:rsidRDefault="00943279"/>
    <w:p w:rsidR="00901B3A" w:rsidRDefault="00901B3A"/>
    <w:p w:rsidR="00901B3A" w:rsidRDefault="00901B3A" w:rsidP="00901B3A">
      <w:pPr>
        <w:tabs>
          <w:tab w:val="left" w:pos="0"/>
        </w:tabs>
        <w:spacing w:after="0" w:line="240" w:lineRule="auto"/>
        <w:jc w:val="center"/>
        <w:rPr>
          <w:rFonts w:ascii="Times New Roman" w:hAnsi="Times New Roman" w:cs="Times New Roman"/>
          <w:sz w:val="28"/>
          <w:szCs w:val="28"/>
          <w:shd w:val="clear" w:color="auto" w:fill="FFFFFF"/>
        </w:rPr>
      </w:pPr>
      <w:r w:rsidRPr="00003F80">
        <w:rPr>
          <w:rFonts w:ascii="Times New Roman" w:hAnsi="Times New Roman" w:cs="Times New Roman"/>
          <w:sz w:val="28"/>
          <w:szCs w:val="28"/>
          <w:shd w:val="clear" w:color="auto" w:fill="FFFFFF"/>
        </w:rPr>
        <w:lastRenderedPageBreak/>
        <w:t xml:space="preserve">Программа профилактики рисков причинения вреда (ущерба) </w:t>
      </w:r>
    </w:p>
    <w:p w:rsidR="00901B3A" w:rsidRDefault="00901B3A" w:rsidP="00901B3A">
      <w:pPr>
        <w:tabs>
          <w:tab w:val="left" w:pos="0"/>
        </w:tabs>
        <w:spacing w:after="0" w:line="240" w:lineRule="auto"/>
        <w:jc w:val="center"/>
        <w:rPr>
          <w:rFonts w:ascii="Times New Roman" w:hAnsi="Times New Roman" w:cs="Times New Roman"/>
          <w:sz w:val="28"/>
          <w:szCs w:val="28"/>
          <w:shd w:val="clear" w:color="auto" w:fill="FFFFFF"/>
        </w:rPr>
      </w:pPr>
      <w:r w:rsidRPr="00003F80">
        <w:rPr>
          <w:rFonts w:ascii="Times New Roman" w:hAnsi="Times New Roman" w:cs="Times New Roman"/>
          <w:sz w:val="28"/>
          <w:szCs w:val="28"/>
          <w:shd w:val="clear" w:color="auto" w:fill="FFFFFF"/>
        </w:rPr>
        <w:t xml:space="preserve">охраняемых законом ценностям в рамках осуществления </w:t>
      </w:r>
    </w:p>
    <w:p w:rsidR="00901B3A" w:rsidRDefault="00901B3A" w:rsidP="00901B3A">
      <w:pPr>
        <w:tabs>
          <w:tab w:val="left" w:pos="0"/>
        </w:tabs>
        <w:spacing w:after="0" w:line="240" w:lineRule="auto"/>
        <w:jc w:val="center"/>
        <w:rPr>
          <w:rFonts w:ascii="Times New Roman" w:hAnsi="Times New Roman" w:cs="Times New Roman"/>
          <w:sz w:val="28"/>
          <w:szCs w:val="28"/>
          <w:shd w:val="clear" w:color="auto" w:fill="FFFFFF"/>
        </w:rPr>
      </w:pPr>
      <w:r w:rsidRPr="00003F80">
        <w:rPr>
          <w:rFonts w:ascii="Times New Roman" w:hAnsi="Times New Roman" w:cs="Times New Roman"/>
          <w:sz w:val="28"/>
          <w:szCs w:val="28"/>
          <w:shd w:val="clear" w:color="auto" w:fill="FFFFFF"/>
        </w:rPr>
        <w:t>муниципального лесного контроля на территории</w:t>
      </w:r>
    </w:p>
    <w:p w:rsidR="00901B3A" w:rsidRPr="00003F80" w:rsidRDefault="00901B3A" w:rsidP="00901B3A">
      <w:pPr>
        <w:tabs>
          <w:tab w:val="left" w:pos="0"/>
        </w:tabs>
        <w:spacing w:after="0" w:line="240" w:lineRule="auto"/>
        <w:jc w:val="center"/>
        <w:rPr>
          <w:rFonts w:ascii="Times New Roman" w:hAnsi="Times New Roman" w:cs="Times New Roman"/>
          <w:sz w:val="28"/>
          <w:szCs w:val="28"/>
          <w:shd w:val="clear" w:color="auto" w:fill="FFFFFF"/>
        </w:rPr>
      </w:pPr>
      <w:r w:rsidRPr="00003F80">
        <w:rPr>
          <w:rFonts w:ascii="Times New Roman" w:hAnsi="Times New Roman" w:cs="Times New Roman"/>
          <w:sz w:val="28"/>
          <w:szCs w:val="28"/>
          <w:shd w:val="clear" w:color="auto" w:fill="FFFFFF"/>
        </w:rPr>
        <w:t xml:space="preserve">муниципального образования «Город </w:t>
      </w:r>
      <w:r w:rsidR="006012D6">
        <w:rPr>
          <w:rFonts w:ascii="Times New Roman" w:hAnsi="Times New Roman" w:cs="Times New Roman"/>
          <w:sz w:val="28"/>
          <w:szCs w:val="28"/>
          <w:shd w:val="clear" w:color="auto" w:fill="FFFFFF"/>
        </w:rPr>
        <w:t>Льгов</w:t>
      </w:r>
      <w:r w:rsidRPr="00003F80">
        <w:rPr>
          <w:rFonts w:ascii="Times New Roman" w:hAnsi="Times New Roman" w:cs="Times New Roman"/>
          <w:sz w:val="28"/>
          <w:szCs w:val="28"/>
          <w:shd w:val="clear" w:color="auto" w:fill="FFFFFF"/>
        </w:rPr>
        <w:t>»</w:t>
      </w:r>
      <w:r w:rsidR="006012D6">
        <w:rPr>
          <w:rFonts w:ascii="Times New Roman" w:hAnsi="Times New Roman" w:cs="Times New Roman"/>
          <w:sz w:val="28"/>
          <w:szCs w:val="28"/>
          <w:shd w:val="clear" w:color="auto" w:fill="FFFFFF"/>
        </w:rPr>
        <w:t xml:space="preserve"> Курской области</w:t>
      </w:r>
      <w:r w:rsidRPr="00003F80">
        <w:rPr>
          <w:rFonts w:ascii="Times New Roman" w:hAnsi="Times New Roman" w:cs="Times New Roman"/>
          <w:sz w:val="28"/>
          <w:szCs w:val="28"/>
          <w:shd w:val="clear" w:color="auto" w:fill="FFFFFF"/>
        </w:rPr>
        <w:t xml:space="preserve"> на 202</w:t>
      </w:r>
      <w:r>
        <w:rPr>
          <w:rFonts w:ascii="Times New Roman" w:hAnsi="Times New Roman" w:cs="Times New Roman"/>
          <w:sz w:val="28"/>
          <w:szCs w:val="28"/>
          <w:shd w:val="clear" w:color="auto" w:fill="FFFFFF"/>
        </w:rPr>
        <w:t>4</w:t>
      </w:r>
      <w:r w:rsidRPr="00003F80">
        <w:rPr>
          <w:rFonts w:ascii="Times New Roman" w:hAnsi="Times New Roman" w:cs="Times New Roman"/>
          <w:sz w:val="28"/>
          <w:szCs w:val="28"/>
          <w:shd w:val="clear" w:color="auto" w:fill="FFFFFF"/>
        </w:rPr>
        <w:t xml:space="preserve"> год</w:t>
      </w:r>
    </w:p>
    <w:p w:rsidR="00901B3A" w:rsidRPr="00003F80" w:rsidRDefault="00901B3A" w:rsidP="00901B3A">
      <w:pPr>
        <w:tabs>
          <w:tab w:val="left" w:pos="0"/>
        </w:tabs>
        <w:spacing w:after="0" w:line="240" w:lineRule="auto"/>
        <w:jc w:val="center"/>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 xml:space="preserve">Настоящая Программа профилактики рисков причинения вреда (ущерба) охраняемых законом ценностям в рамках осуществления муниципального лесного контроля на территории муниципального образования «Город </w:t>
      </w:r>
      <w:r w:rsidR="006012D6">
        <w:rPr>
          <w:rFonts w:ascii="Times New Roman" w:hAnsi="Times New Roman" w:cs="Times New Roman"/>
          <w:sz w:val="28"/>
          <w:szCs w:val="28"/>
          <w:shd w:val="clear" w:color="auto" w:fill="FFFFFF"/>
        </w:rPr>
        <w:t>Льгов</w:t>
      </w:r>
      <w:r w:rsidRPr="008F5CF0">
        <w:rPr>
          <w:rFonts w:ascii="Times New Roman" w:hAnsi="Times New Roman" w:cs="Times New Roman"/>
          <w:sz w:val="28"/>
          <w:szCs w:val="28"/>
          <w:shd w:val="clear" w:color="auto" w:fill="FFFFFF"/>
        </w:rPr>
        <w:t>»</w:t>
      </w:r>
      <w:r w:rsidR="006012D6">
        <w:rPr>
          <w:rFonts w:ascii="Times New Roman" w:hAnsi="Times New Roman" w:cs="Times New Roman"/>
          <w:sz w:val="28"/>
          <w:szCs w:val="28"/>
          <w:shd w:val="clear" w:color="auto" w:fill="FFFFFF"/>
        </w:rPr>
        <w:t xml:space="preserve"> Курской области</w:t>
      </w:r>
      <w:r w:rsidRPr="008F5CF0">
        <w:rPr>
          <w:rFonts w:ascii="Times New Roman" w:hAnsi="Times New Roman" w:cs="Times New Roman"/>
          <w:sz w:val="28"/>
          <w:szCs w:val="28"/>
          <w:shd w:val="clear" w:color="auto" w:fill="FFFFFF"/>
        </w:rPr>
        <w:t xml:space="preserve"> (далее - Программа) разработана в целях реализации стандарта комплексной профилактики рисков причинения вреда охраняемым законом ценностям.</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 Анализ и оценка состояния подконтрольной сферы</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 xml:space="preserve">.1. 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«Город </w:t>
      </w:r>
      <w:r w:rsidR="006012D6">
        <w:rPr>
          <w:rFonts w:ascii="Times New Roman" w:hAnsi="Times New Roman" w:cs="Times New Roman"/>
          <w:sz w:val="28"/>
          <w:szCs w:val="28"/>
          <w:shd w:val="clear" w:color="auto" w:fill="FFFFFF"/>
        </w:rPr>
        <w:t>Льгов</w:t>
      </w:r>
      <w:r w:rsidRPr="008F5CF0">
        <w:rPr>
          <w:rFonts w:ascii="Times New Roman" w:hAnsi="Times New Roman" w:cs="Times New Roman"/>
          <w:sz w:val="28"/>
          <w:szCs w:val="28"/>
          <w:shd w:val="clear" w:color="auto" w:fill="FFFFFF"/>
        </w:rPr>
        <w:t>»</w:t>
      </w:r>
      <w:r w:rsidR="006012D6">
        <w:rPr>
          <w:rFonts w:ascii="Times New Roman" w:hAnsi="Times New Roman" w:cs="Times New Roman"/>
          <w:sz w:val="28"/>
          <w:szCs w:val="28"/>
          <w:shd w:val="clear" w:color="auto" w:fill="FFFFFF"/>
        </w:rPr>
        <w:t xml:space="preserve"> Курской области</w:t>
      </w:r>
      <w:r w:rsidRPr="008F5CF0">
        <w:rPr>
          <w:rFonts w:ascii="Times New Roman" w:hAnsi="Times New Roman" w:cs="Times New Roman"/>
          <w:sz w:val="28"/>
          <w:szCs w:val="28"/>
          <w:shd w:val="clear" w:color="auto" w:fill="FFFFFF"/>
        </w:rPr>
        <w:t xml:space="preserve"> проверок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Курской области, муниципальными правовыми актами города </w:t>
      </w:r>
      <w:r w:rsidR="006012D6">
        <w:rPr>
          <w:rFonts w:ascii="Times New Roman" w:hAnsi="Times New Roman" w:cs="Times New Roman"/>
          <w:sz w:val="28"/>
          <w:szCs w:val="28"/>
          <w:shd w:val="clear" w:color="auto" w:fill="FFFFFF"/>
        </w:rPr>
        <w:t>Льгова</w:t>
      </w:r>
      <w:r w:rsidRPr="008F5CF0">
        <w:rPr>
          <w:rFonts w:ascii="Times New Roman" w:hAnsi="Times New Roman" w:cs="Times New Roman"/>
          <w:sz w:val="28"/>
          <w:szCs w:val="28"/>
          <w:shd w:val="clear" w:color="auto" w:fill="FFFFFF"/>
        </w:rPr>
        <w:t xml:space="preserve"> (далее – обязательные требования), в отношении лесных участков, находящихся в собственности муниципального образования «Город </w:t>
      </w:r>
      <w:r w:rsidR="006012D6">
        <w:rPr>
          <w:rFonts w:ascii="Times New Roman" w:hAnsi="Times New Roman" w:cs="Times New Roman"/>
          <w:sz w:val="28"/>
          <w:szCs w:val="28"/>
          <w:shd w:val="clear" w:color="auto" w:fill="FFFFFF"/>
        </w:rPr>
        <w:t>Льгов</w:t>
      </w:r>
      <w:r w:rsidRPr="008F5CF0">
        <w:rPr>
          <w:rFonts w:ascii="Times New Roman" w:hAnsi="Times New Roman" w:cs="Times New Roman"/>
          <w:sz w:val="28"/>
          <w:szCs w:val="28"/>
          <w:shd w:val="clear" w:color="auto" w:fill="FFFFFF"/>
        </w:rPr>
        <w:t>»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.2. Подконтрольными субъектами, в отношении которых осуществляется муниципальный лесной контроль:</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юридические лица;</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индивидуальные предприниматели;</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физические лица.</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.3. Наиболее значимыми рисками для охраняемых законом ценностям является несоблюдение контролируемыми лицами установленных обязательных требований.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.4. Ожидаемыми тенденциями, которые могут оказать воздействие на состояние подконтрольной сферы в период реализации программы, является увеличение доли законопослушных контролируемых лиц и уменьшение количества правонарушений.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 xml:space="preserve">.5. С учетом специфики контрольных функций, вариантами решения проблемы является обеспечение квалифицированной профилактической работы должностных лиц управления муниципального контроля города </w:t>
      </w:r>
      <w:r w:rsidR="006012D6">
        <w:rPr>
          <w:rFonts w:ascii="Times New Roman" w:hAnsi="Times New Roman" w:cs="Times New Roman"/>
          <w:sz w:val="28"/>
          <w:szCs w:val="28"/>
          <w:shd w:val="clear" w:color="auto" w:fill="FFFFFF"/>
        </w:rPr>
        <w:t>Льгова</w:t>
      </w:r>
      <w:r w:rsidRPr="008F5CF0">
        <w:rPr>
          <w:rFonts w:ascii="Times New Roman" w:hAnsi="Times New Roman" w:cs="Times New Roman"/>
          <w:sz w:val="28"/>
          <w:szCs w:val="28"/>
          <w:shd w:val="clear" w:color="auto" w:fill="FFFFFF"/>
        </w:rPr>
        <w:t>, а также обеспечение единообразия понимания предмета контроля контролируемыми лицами.</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w:t>
      </w:r>
      <w:r w:rsidRPr="008F5CF0">
        <w:rPr>
          <w:rFonts w:ascii="Times New Roman" w:hAnsi="Times New Roman" w:cs="Times New Roman"/>
          <w:sz w:val="28"/>
          <w:szCs w:val="28"/>
          <w:shd w:val="clear" w:color="auto" w:fill="FFFFFF"/>
        </w:rPr>
        <w:t>.6. Данные о проведенных мероприятиях управлением в рамках осуществления муниципального лесного контроля за 202</w:t>
      </w:r>
      <w:r w:rsidR="0080694A">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 xml:space="preserve"> год и истекший период 202</w:t>
      </w:r>
      <w:r w:rsidR="0080694A">
        <w:rPr>
          <w:rFonts w:ascii="Times New Roman" w:hAnsi="Times New Roman" w:cs="Times New Roman"/>
          <w:sz w:val="28"/>
          <w:szCs w:val="28"/>
          <w:shd w:val="clear" w:color="auto" w:fill="FFFFFF"/>
        </w:rPr>
        <w:t>3</w:t>
      </w:r>
      <w:r w:rsidRPr="008F5CF0">
        <w:rPr>
          <w:rFonts w:ascii="Times New Roman" w:hAnsi="Times New Roman" w:cs="Times New Roman"/>
          <w:sz w:val="28"/>
          <w:szCs w:val="28"/>
          <w:shd w:val="clear" w:color="auto" w:fill="FFFFFF"/>
        </w:rPr>
        <w:t xml:space="preserve"> года.</w:t>
      </w:r>
    </w:p>
    <w:p w:rsidR="0080694A" w:rsidRDefault="0080694A" w:rsidP="0080694A">
      <w:pPr>
        <w:tabs>
          <w:tab w:val="left" w:pos="1560"/>
        </w:tabs>
        <w:spacing w:after="0" w:line="240" w:lineRule="auto"/>
        <w:ind w:firstLine="709"/>
        <w:jc w:val="both"/>
        <w:rPr>
          <w:rFonts w:ascii="Times New Roman" w:hAnsi="Times New Roman" w:cs="Times New Roman"/>
          <w:sz w:val="28"/>
          <w:szCs w:val="28"/>
          <w:shd w:val="clear" w:color="auto" w:fill="FFFFFF"/>
        </w:rPr>
      </w:pPr>
      <w:r w:rsidRPr="00367C73">
        <w:rPr>
          <w:rFonts w:ascii="Times New Roman" w:hAnsi="Times New Roman" w:cs="Times New Roman"/>
          <w:sz w:val="28"/>
          <w:szCs w:val="28"/>
          <w:shd w:val="clear" w:color="auto" w:fill="FFFFFF"/>
        </w:rPr>
        <w:t>Постановление</w:t>
      </w:r>
      <w:r>
        <w:rPr>
          <w:rFonts w:ascii="Times New Roman" w:hAnsi="Times New Roman" w:cs="Times New Roman"/>
          <w:sz w:val="28"/>
          <w:szCs w:val="28"/>
          <w:shd w:val="clear" w:color="auto" w:fill="FFFFFF"/>
        </w:rPr>
        <w:t xml:space="preserve">мПравительства РФ от 10.03.2022 № </w:t>
      </w:r>
      <w:r w:rsidRPr="00367C73">
        <w:rPr>
          <w:rFonts w:ascii="Times New Roman" w:hAnsi="Times New Roman" w:cs="Times New Roman"/>
          <w:sz w:val="28"/>
          <w:szCs w:val="28"/>
          <w:shd w:val="clear" w:color="auto" w:fill="FFFFFF"/>
        </w:rPr>
        <w:t xml:space="preserve">336 </w:t>
      </w:r>
      <w:r>
        <w:rPr>
          <w:rFonts w:ascii="Times New Roman" w:hAnsi="Times New Roman" w:cs="Times New Roman"/>
          <w:sz w:val="28"/>
          <w:szCs w:val="28"/>
          <w:shd w:val="clear" w:color="auto" w:fill="FFFFFF"/>
        </w:rPr>
        <w:t xml:space="preserve">   «</w:t>
      </w:r>
      <w:r w:rsidRPr="00367C73">
        <w:rPr>
          <w:rFonts w:ascii="Times New Roman" w:hAnsi="Times New Roman" w:cs="Times New Roman"/>
          <w:sz w:val="28"/>
          <w:szCs w:val="28"/>
          <w:shd w:val="clear" w:color="auto" w:fill="FFFFFF"/>
        </w:rPr>
        <w:t xml:space="preserve">Об особенностях организации и осуществления государственного контроля </w:t>
      </w:r>
      <w:r w:rsidRPr="00086A3C">
        <w:rPr>
          <w:rFonts w:ascii="Times New Roman" w:hAnsi="Times New Roman" w:cs="Times New Roman"/>
          <w:sz w:val="28"/>
          <w:szCs w:val="28"/>
          <w:shd w:val="clear" w:color="auto" w:fill="FFFFFF"/>
        </w:rPr>
        <w:t xml:space="preserve">(надзора), муниципального контроля» проведение плановых и внеплановых контрольных мероприятий было ограничено (введен мораторий). </w:t>
      </w:r>
    </w:p>
    <w:p w:rsidR="0080694A" w:rsidRDefault="0080694A" w:rsidP="0080694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2022 году плановых контрольных мероприятий в рамках осуществления муниципального лесного контроля не проводилось.</w:t>
      </w:r>
    </w:p>
    <w:p w:rsidR="0080694A" w:rsidRDefault="0080694A" w:rsidP="0080694A">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Внеплановых контрольных мероприятий с взаимодействием с контролируемыми лицами в 2022 году не проводилось. </w:t>
      </w:r>
    </w:p>
    <w:p w:rsidR="0080694A" w:rsidRDefault="0080694A" w:rsidP="0080694A">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D20E85">
        <w:rPr>
          <w:rFonts w:ascii="Times New Roman" w:eastAsia="Times New Roman" w:hAnsi="Times New Roman" w:cs="Times New Roman"/>
          <w:color w:val="010101"/>
          <w:sz w:val="28"/>
          <w:szCs w:val="28"/>
          <w:lang w:eastAsia="ru-RU"/>
        </w:rPr>
        <w:t xml:space="preserve">В целях предупреждения нарушений </w:t>
      </w:r>
      <w:r>
        <w:rPr>
          <w:rFonts w:ascii="Times New Roman" w:eastAsia="Times New Roman" w:hAnsi="Times New Roman" w:cs="Times New Roman"/>
          <w:color w:val="010101"/>
          <w:sz w:val="28"/>
          <w:szCs w:val="28"/>
          <w:lang w:eastAsia="ru-RU"/>
        </w:rPr>
        <w:t>контролируемыми лицами</w:t>
      </w:r>
      <w:r w:rsidRPr="00D20E85">
        <w:rPr>
          <w:rFonts w:ascii="Times New Roman" w:eastAsia="Times New Roman" w:hAnsi="Times New Roman" w:cs="Times New Roman"/>
          <w:color w:val="010101"/>
          <w:sz w:val="28"/>
          <w:szCs w:val="28"/>
          <w:lang w:eastAsia="ru-RU"/>
        </w:rPr>
        <w:t xml:space="preserve"> обязательных требований,</w:t>
      </w:r>
      <w:r>
        <w:rPr>
          <w:rFonts w:ascii="Times New Roman" w:eastAsia="Times New Roman" w:hAnsi="Times New Roman" w:cs="Times New Roman"/>
          <w:color w:val="010101"/>
          <w:sz w:val="28"/>
          <w:szCs w:val="28"/>
          <w:lang w:eastAsia="ru-RU"/>
        </w:rPr>
        <w:t xml:space="preserve"> а также</w:t>
      </w:r>
      <w:r w:rsidRPr="00D20E85">
        <w:rPr>
          <w:rFonts w:ascii="Times New Roman" w:eastAsia="Times New Roman" w:hAnsi="Times New Roman" w:cs="Times New Roman"/>
          <w:color w:val="010101"/>
          <w:sz w:val="28"/>
          <w:szCs w:val="28"/>
          <w:lang w:eastAsia="ru-RU"/>
        </w:rPr>
        <w:t xml:space="preserve"> устранения причин, факторов и условий, способствующих нарушениям</w:t>
      </w:r>
      <w:r>
        <w:rPr>
          <w:rFonts w:ascii="Times New Roman" w:eastAsia="Times New Roman" w:hAnsi="Times New Roman" w:cs="Times New Roman"/>
          <w:color w:val="010101"/>
          <w:sz w:val="28"/>
          <w:szCs w:val="28"/>
          <w:lang w:eastAsia="ru-RU"/>
        </w:rPr>
        <w:t xml:space="preserve"> обязательных требований</w:t>
      </w:r>
      <w:r w:rsidRPr="00D20E85">
        <w:rPr>
          <w:rFonts w:ascii="Times New Roman" w:eastAsia="Times New Roman" w:hAnsi="Times New Roman" w:cs="Times New Roman"/>
          <w:color w:val="010101"/>
          <w:sz w:val="28"/>
          <w:szCs w:val="28"/>
          <w:lang w:eastAsia="ru-RU"/>
        </w:rPr>
        <w:t>, в 202</w:t>
      </w:r>
      <w:r>
        <w:rPr>
          <w:rFonts w:ascii="Times New Roman" w:eastAsia="Times New Roman" w:hAnsi="Times New Roman" w:cs="Times New Roman"/>
          <w:color w:val="010101"/>
          <w:sz w:val="28"/>
          <w:szCs w:val="28"/>
          <w:lang w:eastAsia="ru-RU"/>
        </w:rPr>
        <w:t>2</w:t>
      </w:r>
      <w:r w:rsidRPr="00D20E85">
        <w:rPr>
          <w:rFonts w:ascii="Times New Roman" w:eastAsia="Times New Roman" w:hAnsi="Times New Roman" w:cs="Times New Roman"/>
          <w:color w:val="010101"/>
          <w:sz w:val="28"/>
          <w:szCs w:val="28"/>
          <w:lang w:eastAsia="ru-RU"/>
        </w:rPr>
        <w:t xml:space="preserve"> году в соответствии с утвержденной программой профилактики</w:t>
      </w:r>
      <w:r w:rsidR="00943279">
        <w:rPr>
          <w:rFonts w:ascii="Times New Roman" w:eastAsia="Times New Roman" w:hAnsi="Times New Roman" w:cs="Times New Roman"/>
          <w:color w:val="010101"/>
          <w:sz w:val="28"/>
          <w:szCs w:val="28"/>
          <w:lang w:eastAsia="ru-RU"/>
        </w:rPr>
        <w:t xml:space="preserve">Администрацией города Льгова </w:t>
      </w:r>
      <w:r w:rsidRPr="00D20E85">
        <w:rPr>
          <w:rFonts w:ascii="Times New Roman" w:eastAsia="Times New Roman" w:hAnsi="Times New Roman" w:cs="Times New Roman"/>
          <w:color w:val="010101"/>
          <w:sz w:val="28"/>
          <w:szCs w:val="28"/>
          <w:lang w:eastAsia="ru-RU"/>
        </w:rPr>
        <w:t>осуществлялись</w:t>
      </w:r>
      <w:r>
        <w:rPr>
          <w:rFonts w:ascii="Times New Roman" w:eastAsia="Times New Roman" w:hAnsi="Times New Roman" w:cs="Times New Roman"/>
          <w:color w:val="010101"/>
          <w:sz w:val="28"/>
          <w:szCs w:val="28"/>
          <w:lang w:eastAsia="ru-RU"/>
        </w:rPr>
        <w:t xml:space="preserve"> следующие мероприятия. </w:t>
      </w:r>
    </w:p>
    <w:p w:rsidR="0080694A" w:rsidRPr="00C25548" w:rsidRDefault="0080694A" w:rsidP="0080694A">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Должностными лицами </w:t>
      </w:r>
      <w:r w:rsidRPr="00086A3C">
        <w:rPr>
          <w:rFonts w:ascii="Times New Roman" w:hAnsi="Times New Roman" w:cs="Times New Roman"/>
          <w:sz w:val="28"/>
          <w:szCs w:val="28"/>
          <w:shd w:val="clear" w:color="auto" w:fill="FFFFFF"/>
        </w:rPr>
        <w:t xml:space="preserve">консультирований </w:t>
      </w:r>
      <w:r w:rsidRPr="00086A3C">
        <w:rPr>
          <w:rFonts w:ascii="Times New Roman" w:hAnsi="Times New Roman" w:cs="Times New Roman"/>
          <w:sz w:val="28"/>
          <w:szCs w:val="28"/>
        </w:rPr>
        <w:t>по вопросам, связанным с организацией и осуществлением муниципального контроля</w:t>
      </w:r>
      <w:r w:rsidR="00943279">
        <w:rPr>
          <w:rFonts w:ascii="Times New Roman" w:hAnsi="Times New Roman" w:cs="Times New Roman"/>
          <w:sz w:val="28"/>
          <w:szCs w:val="28"/>
        </w:rPr>
        <w:t xml:space="preserve"> не проводилось.</w:t>
      </w:r>
    </w:p>
    <w:p w:rsidR="0080694A" w:rsidRDefault="0080694A" w:rsidP="0080694A">
      <w:pPr>
        <w:tabs>
          <w:tab w:val="left" w:pos="851"/>
        </w:tabs>
        <w:spacing w:after="0" w:line="240" w:lineRule="auto"/>
        <w:ind w:firstLine="709"/>
        <w:jc w:val="both"/>
        <w:rPr>
          <w:rFonts w:ascii="Times New Roman" w:hAnsi="Times New Roman" w:cs="Times New Roman"/>
          <w:sz w:val="28"/>
          <w:szCs w:val="28"/>
          <w:shd w:val="clear" w:color="auto" w:fill="FFFFFF"/>
        </w:rPr>
      </w:pPr>
      <w:r w:rsidRPr="0016515C">
        <w:rPr>
          <w:rFonts w:ascii="Times New Roman" w:hAnsi="Times New Roman" w:cs="Times New Roman"/>
          <w:sz w:val="28"/>
          <w:szCs w:val="28"/>
          <w:shd w:val="clear" w:color="auto" w:fill="FFFFFF"/>
        </w:rPr>
        <w:t xml:space="preserve">На официальный сайт Администрации города </w:t>
      </w:r>
      <w:r w:rsidR="00943279">
        <w:rPr>
          <w:rFonts w:ascii="Times New Roman" w:hAnsi="Times New Roman" w:cs="Times New Roman"/>
          <w:sz w:val="28"/>
          <w:szCs w:val="28"/>
          <w:shd w:val="clear" w:color="auto" w:fill="FFFFFF"/>
        </w:rPr>
        <w:t>Льгова (</w:t>
      </w:r>
      <w:r w:rsidR="00852C86" w:rsidRPr="00A81F68">
        <w:rPr>
          <w:rFonts w:ascii="Times New Roman" w:hAnsi="Times New Roman" w:cs="Times New Roman"/>
          <w:sz w:val="28"/>
          <w:szCs w:val="28"/>
        </w:rPr>
        <w:t>https://gorlgov.gosuslugi.ru/?ysclid=lne5gq7pvm642078320</w:t>
      </w:r>
      <w:r w:rsidR="00943279">
        <w:rPr>
          <w:rFonts w:ascii="Times New Roman" w:hAnsi="Times New Roman" w:cs="Times New Roman"/>
          <w:sz w:val="28"/>
          <w:szCs w:val="28"/>
          <w:shd w:val="clear" w:color="auto" w:fill="FFFFFF"/>
        </w:rPr>
        <w:t xml:space="preserve">) </w:t>
      </w:r>
      <w:r w:rsidRPr="0016515C">
        <w:rPr>
          <w:rFonts w:ascii="Times New Roman" w:hAnsi="Times New Roman" w:cs="Times New Roman"/>
          <w:sz w:val="28"/>
          <w:szCs w:val="28"/>
          <w:shd w:val="clear" w:color="auto" w:fill="FFFFFF"/>
        </w:rPr>
        <w:t>размещено обобщение</w:t>
      </w:r>
      <w:r>
        <w:rPr>
          <w:rFonts w:ascii="Times New Roman" w:hAnsi="Times New Roman" w:cs="Times New Roman"/>
          <w:sz w:val="28"/>
          <w:szCs w:val="28"/>
          <w:shd w:val="clear" w:color="auto" w:fill="FFFFFF"/>
        </w:rPr>
        <w:t xml:space="preserve"> правоприменительной</w:t>
      </w:r>
      <w:r w:rsidRPr="0016515C">
        <w:rPr>
          <w:rFonts w:ascii="Times New Roman" w:hAnsi="Times New Roman" w:cs="Times New Roman"/>
          <w:sz w:val="28"/>
          <w:szCs w:val="28"/>
          <w:shd w:val="clear" w:color="auto" w:fill="FFFFFF"/>
        </w:rPr>
        <w:t xml:space="preserve"> практики осуществления муниципального </w:t>
      </w:r>
      <w:r w:rsidR="008663F5">
        <w:rPr>
          <w:rFonts w:ascii="Times New Roman" w:hAnsi="Times New Roman" w:cs="Times New Roman"/>
          <w:sz w:val="28"/>
          <w:szCs w:val="28"/>
          <w:shd w:val="clear" w:color="auto" w:fill="FFFFFF"/>
        </w:rPr>
        <w:t>лесного</w:t>
      </w:r>
      <w:r w:rsidRPr="0016515C">
        <w:rPr>
          <w:rFonts w:ascii="Times New Roman" w:hAnsi="Times New Roman" w:cs="Times New Roman"/>
          <w:sz w:val="28"/>
          <w:szCs w:val="28"/>
          <w:shd w:val="clear" w:color="auto" w:fill="FFFFFF"/>
        </w:rPr>
        <w:t>кон</w:t>
      </w:r>
      <w:r>
        <w:rPr>
          <w:rFonts w:ascii="Times New Roman" w:hAnsi="Times New Roman" w:cs="Times New Roman"/>
          <w:sz w:val="28"/>
          <w:szCs w:val="28"/>
          <w:shd w:val="clear" w:color="auto" w:fill="FFFFFF"/>
        </w:rPr>
        <w:t xml:space="preserve">троля на территории муниципального образования «Город </w:t>
      </w:r>
      <w:r w:rsidR="00943279">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w:t>
      </w:r>
      <w:r w:rsidR="00943279">
        <w:rPr>
          <w:rFonts w:ascii="Times New Roman" w:hAnsi="Times New Roman" w:cs="Times New Roman"/>
          <w:sz w:val="28"/>
          <w:szCs w:val="28"/>
          <w:shd w:val="clear" w:color="auto" w:fill="FFFFFF"/>
        </w:rPr>
        <w:t xml:space="preserve"> Курской области</w:t>
      </w:r>
      <w:r>
        <w:rPr>
          <w:rFonts w:ascii="Times New Roman" w:hAnsi="Times New Roman" w:cs="Times New Roman"/>
          <w:sz w:val="28"/>
          <w:szCs w:val="28"/>
          <w:shd w:val="clear" w:color="auto" w:fill="FFFFFF"/>
        </w:rPr>
        <w:t xml:space="preserve"> за 2022</w:t>
      </w:r>
      <w:r w:rsidRPr="0016515C">
        <w:rPr>
          <w:rFonts w:ascii="Times New Roman" w:hAnsi="Times New Roman" w:cs="Times New Roman"/>
          <w:sz w:val="28"/>
          <w:szCs w:val="28"/>
          <w:shd w:val="clear" w:color="auto" w:fill="FFFFFF"/>
        </w:rPr>
        <w:t xml:space="preserve"> год, руководство по соблюдению обязательных требований, размещен 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p>
    <w:p w:rsidR="0080694A" w:rsidRDefault="0080694A" w:rsidP="0080694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2023 году плановых контрольных мероприятий в рамках осуществления муниципального </w:t>
      </w:r>
      <w:r w:rsidR="008663F5">
        <w:rPr>
          <w:rFonts w:ascii="Times New Roman" w:hAnsi="Times New Roman" w:cs="Times New Roman"/>
          <w:sz w:val="28"/>
          <w:szCs w:val="28"/>
          <w:shd w:val="clear" w:color="auto" w:fill="FFFFFF"/>
        </w:rPr>
        <w:t>лесного</w:t>
      </w:r>
      <w:r>
        <w:rPr>
          <w:rFonts w:ascii="Times New Roman" w:hAnsi="Times New Roman" w:cs="Times New Roman"/>
          <w:sz w:val="28"/>
          <w:szCs w:val="28"/>
          <w:shd w:val="clear" w:color="auto" w:fill="FFFFFF"/>
        </w:rPr>
        <w:t xml:space="preserve"> контроля не проводилось.</w:t>
      </w:r>
    </w:p>
    <w:p w:rsidR="0080694A" w:rsidRPr="005772C3" w:rsidRDefault="005772C3" w:rsidP="0080694A">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5772C3">
        <w:rPr>
          <w:rFonts w:ascii="Times New Roman" w:hAnsi="Times New Roman" w:cs="Times New Roman"/>
          <w:sz w:val="28"/>
          <w:szCs w:val="28"/>
          <w:shd w:val="clear" w:color="auto" w:fill="FFFFFF"/>
        </w:rPr>
        <w:t>В</w:t>
      </w:r>
      <w:r w:rsidR="0080694A" w:rsidRPr="005772C3">
        <w:rPr>
          <w:rFonts w:ascii="Times New Roman" w:hAnsi="Times New Roman" w:cs="Times New Roman"/>
          <w:sz w:val="28"/>
          <w:szCs w:val="28"/>
          <w:shd w:val="clear" w:color="auto" w:fill="FFFFFF"/>
        </w:rPr>
        <w:t>неплановых контрольных мероприятий с взаимодействием с контролируемыми лицами в 202</w:t>
      </w:r>
      <w:r w:rsidRPr="005772C3">
        <w:rPr>
          <w:rFonts w:ascii="Times New Roman" w:hAnsi="Times New Roman" w:cs="Times New Roman"/>
          <w:sz w:val="28"/>
          <w:szCs w:val="28"/>
          <w:shd w:val="clear" w:color="auto" w:fill="FFFFFF"/>
        </w:rPr>
        <w:t>3</w:t>
      </w:r>
      <w:r w:rsidR="0080694A" w:rsidRPr="005772C3">
        <w:rPr>
          <w:rFonts w:ascii="Times New Roman" w:hAnsi="Times New Roman" w:cs="Times New Roman"/>
          <w:sz w:val="28"/>
          <w:szCs w:val="28"/>
          <w:shd w:val="clear" w:color="auto" w:fill="FFFFFF"/>
        </w:rPr>
        <w:t xml:space="preserve"> году </w:t>
      </w:r>
      <w:r w:rsidRPr="005772C3">
        <w:rPr>
          <w:rFonts w:ascii="Times New Roman" w:hAnsi="Times New Roman" w:cs="Times New Roman"/>
          <w:sz w:val="28"/>
          <w:szCs w:val="28"/>
          <w:shd w:val="clear" w:color="auto" w:fill="FFFFFF"/>
        </w:rPr>
        <w:t>не проводилось</w:t>
      </w:r>
      <w:r w:rsidR="0080694A" w:rsidRPr="005772C3">
        <w:rPr>
          <w:rFonts w:ascii="Times New Roman" w:hAnsi="Times New Roman" w:cs="Times New Roman"/>
          <w:sz w:val="28"/>
          <w:szCs w:val="28"/>
          <w:shd w:val="clear" w:color="auto" w:fill="FFFFFF"/>
        </w:rPr>
        <w:t xml:space="preserve">. </w:t>
      </w:r>
    </w:p>
    <w:p w:rsidR="0080694A" w:rsidRPr="005772C3" w:rsidRDefault="0080694A" w:rsidP="0080694A">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5772C3">
        <w:rPr>
          <w:rFonts w:ascii="Times New Roman" w:eastAsia="Times New Roman" w:hAnsi="Times New Roman" w:cs="Times New Roman"/>
          <w:color w:val="010101"/>
          <w:sz w:val="28"/>
          <w:szCs w:val="28"/>
          <w:lang w:eastAsia="ru-RU"/>
        </w:rPr>
        <w:t>В целях предупреждения нарушений контролируемыми лицами обязательных требований, а также устранения причин, факторов и условий, способствующих нарушениям обязательных требований, в 202</w:t>
      </w:r>
      <w:r w:rsidR="005772C3" w:rsidRPr="005772C3">
        <w:rPr>
          <w:rFonts w:ascii="Times New Roman" w:eastAsia="Times New Roman" w:hAnsi="Times New Roman" w:cs="Times New Roman"/>
          <w:color w:val="010101"/>
          <w:sz w:val="28"/>
          <w:szCs w:val="28"/>
          <w:lang w:eastAsia="ru-RU"/>
        </w:rPr>
        <w:t>3</w:t>
      </w:r>
      <w:r w:rsidRPr="005772C3">
        <w:rPr>
          <w:rFonts w:ascii="Times New Roman" w:eastAsia="Times New Roman" w:hAnsi="Times New Roman" w:cs="Times New Roman"/>
          <w:color w:val="010101"/>
          <w:sz w:val="28"/>
          <w:szCs w:val="28"/>
          <w:lang w:eastAsia="ru-RU"/>
        </w:rPr>
        <w:t xml:space="preserve"> году в соответствии с утвержденной программой профилактики управлением осуществлялись следующие мероприятия. </w:t>
      </w:r>
    </w:p>
    <w:p w:rsidR="00B76E75" w:rsidRPr="00C25548" w:rsidRDefault="00B76E75" w:rsidP="00B76E75">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Должностными лицами </w:t>
      </w:r>
      <w:r w:rsidRPr="00086A3C">
        <w:rPr>
          <w:rFonts w:ascii="Times New Roman" w:hAnsi="Times New Roman" w:cs="Times New Roman"/>
          <w:sz w:val="28"/>
          <w:szCs w:val="28"/>
          <w:shd w:val="clear" w:color="auto" w:fill="FFFFFF"/>
        </w:rPr>
        <w:t xml:space="preserve">консультирований </w:t>
      </w:r>
      <w:r w:rsidRPr="00086A3C">
        <w:rPr>
          <w:rFonts w:ascii="Times New Roman" w:hAnsi="Times New Roman" w:cs="Times New Roman"/>
          <w:sz w:val="28"/>
          <w:szCs w:val="28"/>
        </w:rPr>
        <w:t>по вопросам, связанным с организацией и осуществлением муниципального контроля</w:t>
      </w:r>
      <w:r>
        <w:rPr>
          <w:rFonts w:ascii="Times New Roman" w:hAnsi="Times New Roman" w:cs="Times New Roman"/>
          <w:sz w:val="28"/>
          <w:szCs w:val="28"/>
        </w:rPr>
        <w:t xml:space="preserve"> не проводилось.</w:t>
      </w:r>
    </w:p>
    <w:p w:rsidR="008663F5" w:rsidRPr="00C25548" w:rsidRDefault="008663F5" w:rsidP="0080694A">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p>
    <w:p w:rsidR="00901B3A" w:rsidRPr="008F5CF0" w:rsidRDefault="00901B3A" w:rsidP="00901B3A">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 Цели и задачи программы</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ab/>
        <w:t>Профилактика рисков причинения вреда (ущерба) охраняемым законом ценностям - это системно организованная деятельность управления по комплексной реализации мер организационного, информационного, правового и иного характера, направленных на достижение следующих основных целей: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lastRenderedPageBreak/>
        <w:t>предотвращению рисков причинения вреда охраняемым законом ценностям;</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предупреждению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мотивации контролируемых лиц к добросовестному поведению и, как следствие, снижение административных и финансовых издержек контролируемых лиц;</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обеспечению прозрачности контрольной деятельности и информационной открытости;</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информированию контролируемых лиц и иных заинтересованных лиц по вопросам соблюдения обязательных требований.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ab/>
        <w:t>Проведение профилактических мероприятий позволит решить следующие задачи:</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выявление причин, факторов и условий, способствующих причинению вреда охраняемым законам ценностям и нарушению обязательных требований, определение способов устранения или снижения рисков их возникновения;</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(класса опасности), проведение профилактических мероприятий с учетом данных факторов;</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сбор данных об объектах контроля и контролируемых лицах для организации профилактической работы;</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повышение квалификации должностных лиц управления муниципального контроля, осуществляющих контрольные мероприятия;</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создание системы консультирования контролируемых лиц, в том числе с использованием средств информационно-телекоммуникационной сети «Интернет»;</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информирование контролируемых лиц о видах правонарушений, рекомендаций по их недопущению и устранению.</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8F5CF0">
        <w:rPr>
          <w:rFonts w:ascii="Times New Roman" w:hAnsi="Times New Roman" w:cs="Times New Roman"/>
          <w:sz w:val="28"/>
          <w:szCs w:val="28"/>
          <w:shd w:val="clear" w:color="auto" w:fill="FFFFFF"/>
        </w:rPr>
        <w:t>. Перечень профилактических мероприятий и сроки их проведения</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8F5CF0">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ab/>
      </w:r>
      <w:r w:rsidR="00B76E75">
        <w:rPr>
          <w:rFonts w:ascii="Times New Roman" w:hAnsi="Times New Roman" w:cs="Times New Roman"/>
          <w:sz w:val="28"/>
          <w:szCs w:val="28"/>
          <w:shd w:val="clear" w:color="auto" w:fill="FFFFFF"/>
        </w:rPr>
        <w:t>Администрацией города Льгова</w:t>
      </w:r>
      <w:r w:rsidRPr="008F5CF0">
        <w:rPr>
          <w:rFonts w:ascii="Times New Roman" w:hAnsi="Times New Roman" w:cs="Times New Roman"/>
          <w:sz w:val="28"/>
          <w:szCs w:val="28"/>
          <w:shd w:val="clear" w:color="auto" w:fill="FFFFFF"/>
        </w:rPr>
        <w:t xml:space="preserve"> в рамках осуществления муниципального лесного контроля проводит следующие виды профилактических мероприятий, утвержденный положением о виде муниципального контроля:</w:t>
      </w:r>
    </w:p>
    <w:p w:rsidR="00901B3A" w:rsidRPr="008F5CF0" w:rsidRDefault="00901B3A" w:rsidP="00901B3A">
      <w:pPr>
        <w:tabs>
          <w:tab w:val="left" w:pos="1134"/>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ab/>
        <w:t>информирование;</w:t>
      </w:r>
    </w:p>
    <w:p w:rsidR="008663F5" w:rsidRPr="008754B1" w:rsidRDefault="008663F5" w:rsidP="008663F5">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54B1">
        <w:rPr>
          <w:rFonts w:ascii="Times New Roman" w:eastAsia="Times New Roman" w:hAnsi="Times New Roman" w:cs="Times New Roman"/>
          <w:sz w:val="28"/>
          <w:szCs w:val="20"/>
          <w:lang w:eastAsia="ru-RU"/>
        </w:rPr>
        <w:t>Информирование контролируемых и иных заинтересованных лиц по вопросам соблюдения обязательных требований осуществляется:</w:t>
      </w:r>
    </w:p>
    <w:p w:rsidR="008663F5" w:rsidRDefault="008663F5" w:rsidP="008663F5">
      <w:pPr>
        <w:autoSpaceDE w:val="0"/>
        <w:autoSpaceDN w:val="0"/>
        <w:adjustRightInd w:val="0"/>
        <w:spacing w:after="0" w:line="240" w:lineRule="auto"/>
        <w:ind w:firstLine="708"/>
        <w:jc w:val="both"/>
        <w:rPr>
          <w:rFonts w:ascii="Times New Roman" w:hAnsi="Times New Roman"/>
          <w:sz w:val="28"/>
          <w:szCs w:val="28"/>
        </w:rPr>
      </w:pPr>
      <w:r w:rsidRPr="009F074C">
        <w:rPr>
          <w:rFonts w:ascii="Times New Roman" w:hAnsi="Times New Roman"/>
          <w:sz w:val="28"/>
        </w:rPr>
        <w:lastRenderedPageBreak/>
        <w:t>посредством размещения сведений на официальном сайте,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w:t>
      </w:r>
      <w:r>
        <w:rPr>
          <w:rFonts w:ascii="Times New Roman" w:hAnsi="Times New Roman"/>
          <w:sz w:val="28"/>
          <w:szCs w:val="28"/>
        </w:rPr>
        <w:t>и в иных формах</w:t>
      </w:r>
      <w:r>
        <w:rPr>
          <w:rFonts w:ascii="Times New Roman" w:hAnsi="Times New Roman"/>
          <w:sz w:val="28"/>
        </w:rPr>
        <w:t>;</w:t>
      </w:r>
    </w:p>
    <w:p w:rsidR="008663F5" w:rsidRPr="00C85762" w:rsidRDefault="008663F5" w:rsidP="008663F5">
      <w:pPr>
        <w:autoSpaceDE w:val="0"/>
        <w:autoSpaceDN w:val="0"/>
        <w:adjustRightInd w:val="0"/>
        <w:spacing w:after="0" w:line="240" w:lineRule="auto"/>
        <w:ind w:firstLine="708"/>
        <w:jc w:val="both"/>
        <w:rPr>
          <w:rFonts w:ascii="Times New Roman" w:hAnsi="Times New Roman"/>
          <w:sz w:val="28"/>
          <w:szCs w:val="28"/>
        </w:rPr>
      </w:pPr>
      <w:r w:rsidRPr="008754B1">
        <w:rPr>
          <w:rFonts w:ascii="Times New Roman" w:eastAsia="Calibri" w:hAnsi="Times New Roman" w:cs="Times New Roman"/>
          <w:sz w:val="28"/>
          <w:szCs w:val="28"/>
          <w:lang w:eastAsia="zh-CN"/>
        </w:rPr>
        <w:t xml:space="preserve">при личном обращении к должностным лицам </w:t>
      </w:r>
      <w:r w:rsidR="00B76E75">
        <w:rPr>
          <w:rFonts w:ascii="Times New Roman" w:eastAsia="Calibri" w:hAnsi="Times New Roman" w:cs="Times New Roman"/>
          <w:sz w:val="28"/>
          <w:szCs w:val="28"/>
          <w:lang w:eastAsia="zh-CN"/>
        </w:rPr>
        <w:t>Администрации города Льгова</w:t>
      </w:r>
      <w:r w:rsidRPr="008754B1">
        <w:rPr>
          <w:rFonts w:ascii="Times New Roman" w:eastAsia="Calibri" w:hAnsi="Times New Roman" w:cs="Times New Roman"/>
          <w:sz w:val="28"/>
          <w:szCs w:val="28"/>
          <w:lang w:eastAsia="zh-CN"/>
        </w:rPr>
        <w:t>, осуществляющим муниципальный контроль;</w:t>
      </w:r>
    </w:p>
    <w:p w:rsidR="008663F5" w:rsidRPr="008754B1" w:rsidRDefault="008663F5" w:rsidP="008663F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sidRPr="008754B1">
        <w:rPr>
          <w:rFonts w:ascii="Times New Roman" w:hAnsi="Times New Roman" w:cs="Times New Roman"/>
          <w:sz w:val="28"/>
          <w:szCs w:val="28"/>
        </w:rPr>
        <w:t>из информационных материалов, размещенных на информационных стендах в месте нахождения управления.</w:t>
      </w:r>
    </w:p>
    <w:p w:rsidR="008663F5" w:rsidRPr="008754B1" w:rsidRDefault="008663F5" w:rsidP="008663F5">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 xml:space="preserve">График работы </w:t>
      </w:r>
      <w:r w:rsidR="00B76E75">
        <w:rPr>
          <w:rFonts w:ascii="Times New Roman" w:hAnsi="Times New Roman" w:cs="Times New Roman"/>
          <w:sz w:val="28"/>
          <w:szCs w:val="28"/>
        </w:rPr>
        <w:t>Администрации города Льгова</w:t>
      </w:r>
      <w:r w:rsidRPr="008754B1">
        <w:rPr>
          <w:rFonts w:ascii="Times New Roman" w:hAnsi="Times New Roman" w:cs="Times New Roman"/>
          <w:sz w:val="28"/>
          <w:szCs w:val="28"/>
        </w:rPr>
        <w:t>, график личного приема заявителей размещается на официальном сайте.</w:t>
      </w:r>
    </w:p>
    <w:p w:rsidR="008663F5" w:rsidRPr="008754B1" w:rsidRDefault="00B76E75" w:rsidP="008663F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Администрацией города Льгова</w:t>
      </w:r>
      <w:r w:rsidR="008663F5" w:rsidRPr="008754B1">
        <w:rPr>
          <w:rFonts w:ascii="Times New Roman" w:eastAsia="Calibri" w:hAnsi="Times New Roman" w:cs="Times New Roman"/>
          <w:sz w:val="28"/>
          <w:szCs w:val="28"/>
          <w:lang w:eastAsia="zh-CN"/>
        </w:rPr>
        <w:t xml:space="preserve"> размещается и поддерживается в актуальном состоянии на официальном сайте в сети «Интернет» следующие сведения:</w:t>
      </w:r>
    </w:p>
    <w:p w:rsidR="008663F5" w:rsidRPr="008754B1" w:rsidRDefault="008663F5" w:rsidP="008663F5">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54B1">
        <w:rPr>
          <w:rFonts w:ascii="Times New Roman" w:hAnsi="Times New Roman" w:cs="Times New Roman"/>
          <w:sz w:val="28"/>
          <w:szCs w:val="28"/>
        </w:rPr>
        <w:t>тексты нормативных правовых актов, регулирующих осуществление муниципального контроля;</w:t>
      </w:r>
    </w:p>
    <w:p w:rsidR="008663F5" w:rsidRPr="008754B1" w:rsidRDefault="008663F5" w:rsidP="008663F5">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54B1">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8663F5" w:rsidRPr="008754B1" w:rsidRDefault="00EF23F7" w:rsidP="008663F5">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hyperlink r:id="rId4" w:history="1">
        <w:r w:rsidR="008663F5" w:rsidRPr="008754B1">
          <w:rPr>
            <w:rFonts w:ascii="Times New Roman" w:hAnsi="Times New Roman" w:cs="Times New Roman"/>
            <w:sz w:val="28"/>
            <w:szCs w:val="28"/>
          </w:rPr>
          <w:t>перечень</w:t>
        </w:r>
      </w:hyperlink>
      <w:r w:rsidR="008663F5" w:rsidRPr="008754B1">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663F5" w:rsidRDefault="008663F5" w:rsidP="008663F5">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 xml:space="preserve">руководства по соблюдению обязательных требований, разработанные и утвержденные в соответствии с Федеральным </w:t>
      </w:r>
      <w:hyperlink r:id="rId5" w:history="1">
        <w:r w:rsidRPr="008754B1">
          <w:rPr>
            <w:rFonts w:ascii="Times New Roman" w:hAnsi="Times New Roman" w:cs="Times New Roman"/>
            <w:sz w:val="28"/>
            <w:szCs w:val="28"/>
          </w:rPr>
          <w:t>законом</w:t>
        </w:r>
      </w:hyperlink>
      <w:r w:rsidRPr="008754B1">
        <w:rPr>
          <w:rFonts w:ascii="Times New Roman" w:hAnsi="Times New Roman" w:cs="Times New Roman"/>
          <w:sz w:val="28"/>
          <w:szCs w:val="28"/>
        </w:rPr>
        <w:t xml:space="preserve"> от 31.07.2020 № 247-ФЗ «Об обязательных требованиях в Российской Федерации»;</w:t>
      </w:r>
    </w:p>
    <w:p w:rsidR="008663F5" w:rsidRPr="008754B1" w:rsidRDefault="008663F5" w:rsidP="008663F5">
      <w:pPr>
        <w:autoSpaceDE w:val="0"/>
        <w:autoSpaceDN w:val="0"/>
        <w:adjustRightInd w:val="0"/>
        <w:spacing w:after="0" w:line="240" w:lineRule="auto"/>
        <w:ind w:firstLine="708"/>
        <w:jc w:val="both"/>
        <w:rPr>
          <w:rFonts w:ascii="Times New Roman" w:hAnsi="Times New Roman" w:cs="Times New Roman"/>
          <w:sz w:val="28"/>
          <w:szCs w:val="28"/>
        </w:rPr>
      </w:pPr>
      <w:r w:rsidRPr="00C85762">
        <w:rPr>
          <w:rFonts w:ascii="Times New Roman" w:hAnsi="Times New Roman"/>
          <w:sz w:val="28"/>
          <w:szCs w:val="28"/>
        </w:rPr>
        <w:t>перечень индикаторов риска нарушения обязательных требований;</w:t>
      </w:r>
    </w:p>
    <w:p w:rsidR="008663F5" w:rsidRDefault="008663F5" w:rsidP="008663F5">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w:t>
      </w:r>
    </w:p>
    <w:p w:rsidR="008663F5" w:rsidRPr="00AD1325" w:rsidRDefault="008663F5" w:rsidP="008663F5">
      <w:pPr>
        <w:tabs>
          <w:tab w:val="left" w:pos="284"/>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D1325">
        <w:rPr>
          <w:rFonts w:ascii="Times New Roman" w:hAnsi="Times New Roman" w:cs="Times New Roman"/>
          <w:sz w:val="28"/>
          <w:szCs w:val="28"/>
          <w:lang/>
        </w:rPr>
        <w:t>программу профилактики рисков причинения вреда;</w:t>
      </w:r>
    </w:p>
    <w:p w:rsidR="008663F5" w:rsidRPr="008754B1" w:rsidRDefault="008663F5" w:rsidP="008663F5">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исчерпывающий перечень сведений, которые могут запрашиваться контрольным органом у контролируемого лица;</w:t>
      </w:r>
    </w:p>
    <w:p w:rsidR="008663F5" w:rsidRDefault="008663F5" w:rsidP="008663F5">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8663F5" w:rsidRPr="008754B1" w:rsidRDefault="008663F5" w:rsidP="008663F5">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D1325">
        <w:rPr>
          <w:rFonts w:ascii="Times New Roman" w:hAnsi="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8663F5" w:rsidRPr="008754B1" w:rsidRDefault="008663F5" w:rsidP="008663F5">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доклады о муниципальном контроле;</w:t>
      </w:r>
    </w:p>
    <w:p w:rsidR="008663F5" w:rsidRPr="008754B1" w:rsidRDefault="008663F5" w:rsidP="008663F5">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754B1">
        <w:rPr>
          <w:rFonts w:ascii="Times New Roman" w:hAnsi="Times New Roman" w:cs="Times New Roman"/>
          <w:sz w:val="28"/>
          <w:szCs w:val="28"/>
        </w:rPr>
        <w:t>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Информирование осуществляется по мере необходимости.</w:t>
      </w:r>
    </w:p>
    <w:p w:rsidR="00901B3A" w:rsidRPr="008F5CF0" w:rsidRDefault="00901B3A" w:rsidP="00901B3A">
      <w:pPr>
        <w:tabs>
          <w:tab w:val="left" w:pos="1134"/>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ab/>
        <w:t>объявление предостережения;</w:t>
      </w:r>
    </w:p>
    <w:p w:rsidR="00901B3A" w:rsidRPr="008F5CF0" w:rsidRDefault="00E81C6C"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Администрация города Льгова</w:t>
      </w:r>
      <w:r w:rsidR="00901B3A" w:rsidRPr="008F5CF0">
        <w:rPr>
          <w:rFonts w:ascii="Times New Roman" w:hAnsi="Times New Roman" w:cs="Times New Roman"/>
          <w:sz w:val="28"/>
          <w:szCs w:val="28"/>
          <w:shd w:val="clear" w:color="auto" w:fill="FFFFFF"/>
        </w:rPr>
        <w:t xml:space="preserve">, являясь контрольным органом объявляет контролируемому лицу предостережение о недопустимости нарушения обязательных требований (далее – предостережение) при наличии </w:t>
      </w:r>
      <w:r w:rsidR="00901B3A" w:rsidRPr="008F5CF0">
        <w:rPr>
          <w:rFonts w:ascii="Times New Roman" w:hAnsi="Times New Roman" w:cs="Times New Roman"/>
          <w:sz w:val="28"/>
          <w:szCs w:val="28"/>
          <w:shd w:val="clear" w:color="auto" w:fill="FFFFFF"/>
        </w:rPr>
        <w:lastRenderedPageBreak/>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Объявление предостережения осуществляется по мере необходимости.</w:t>
      </w:r>
    </w:p>
    <w:p w:rsidR="00901B3A" w:rsidRPr="008F5CF0" w:rsidRDefault="00901B3A" w:rsidP="00901B3A">
      <w:pPr>
        <w:tabs>
          <w:tab w:val="left" w:pos="1134"/>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3)</w:t>
      </w:r>
      <w:r w:rsidRPr="008F5CF0">
        <w:rPr>
          <w:rFonts w:ascii="Times New Roman" w:hAnsi="Times New Roman" w:cs="Times New Roman"/>
          <w:sz w:val="28"/>
          <w:szCs w:val="28"/>
          <w:shd w:val="clear" w:color="auto" w:fill="FFFFFF"/>
        </w:rPr>
        <w:tab/>
        <w:t>консультирование;</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порядка проведения контрольных мероприятий;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периодичности проведения контрольных мероприятий;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порядка принятия решений по итогам контрольных мероприятий;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порядка обжалования решений контрольного органа.</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 xml:space="preserve">Должностные лица </w:t>
      </w:r>
      <w:r w:rsidR="00E81C6C">
        <w:rPr>
          <w:rFonts w:ascii="Times New Roman" w:hAnsi="Times New Roman" w:cs="Times New Roman"/>
          <w:sz w:val="28"/>
          <w:szCs w:val="28"/>
          <w:shd w:val="clear" w:color="auto" w:fill="FFFFFF"/>
        </w:rPr>
        <w:t>Администрации города Льгова</w:t>
      </w:r>
      <w:r w:rsidRPr="008F5CF0">
        <w:rPr>
          <w:rFonts w:ascii="Times New Roman" w:hAnsi="Times New Roman" w:cs="Times New Roman"/>
          <w:sz w:val="28"/>
          <w:szCs w:val="28"/>
          <w:shd w:val="clear" w:color="auto" w:fill="FFFFFF"/>
        </w:rPr>
        <w:t xml:space="preserve"> осуществляют консультирование контролируемых лиц и их представителей: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Письменное консультирование контролируемых лиц и их представителей осуществляется по следующим вопросам:</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порядок обжалования решений контрольного органа;</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разъяснение норм действующего законодательства для предотвращения нарушения обязательных требований.</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Консультирование осуществляется по мере необходимости.</w:t>
      </w:r>
    </w:p>
    <w:p w:rsidR="00901B3A" w:rsidRPr="008F5CF0" w:rsidRDefault="00901B3A" w:rsidP="00901B3A">
      <w:pPr>
        <w:tabs>
          <w:tab w:val="left" w:pos="1134"/>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4)</w:t>
      </w:r>
      <w:r w:rsidRPr="008F5CF0">
        <w:rPr>
          <w:rFonts w:ascii="Times New Roman" w:hAnsi="Times New Roman" w:cs="Times New Roman"/>
          <w:sz w:val="28"/>
          <w:szCs w:val="28"/>
          <w:shd w:val="clear" w:color="auto" w:fill="FFFFFF"/>
        </w:rPr>
        <w:tab/>
        <w:t>профилактический визит.</w:t>
      </w:r>
    </w:p>
    <w:p w:rsidR="000819D9" w:rsidRPr="008754B1" w:rsidRDefault="000819D9" w:rsidP="000819D9">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54B1">
        <w:rPr>
          <w:rFonts w:ascii="Times New Roman" w:eastAsia="Times New Roman" w:hAnsi="Times New Roman" w:cs="Times New Roman"/>
          <w:color w:val="000000"/>
          <w:sz w:val="28"/>
          <w:szCs w:val="28"/>
          <w:lang w:eastAsia="ru-RU" w:bidi="ru-RU"/>
        </w:rPr>
        <w:t xml:space="preserve">Профилактический визит проводится должностным лицом управления в форме профилактической беседы по месту осуществления деятельности контролируемого лица либо путем использования видео-конференц-связи. </w:t>
      </w:r>
    </w:p>
    <w:p w:rsidR="000819D9" w:rsidRDefault="000819D9" w:rsidP="000819D9">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754B1">
        <w:rPr>
          <w:rFonts w:ascii="Times New Roman" w:eastAsia="Times New Roman" w:hAnsi="Times New Roman" w:cs="Times New Roman"/>
          <w:sz w:val="28"/>
          <w:szCs w:val="20"/>
          <w:lang w:eastAsia="ru-RU"/>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819D9" w:rsidRPr="0061765C" w:rsidRDefault="000819D9" w:rsidP="000819D9">
      <w:pPr>
        <w:pStyle w:val="a5"/>
        <w:tabs>
          <w:tab w:val="left" w:pos="1134"/>
        </w:tabs>
        <w:spacing w:after="0" w:line="240" w:lineRule="auto"/>
        <w:ind w:left="0" w:firstLine="709"/>
        <w:jc w:val="both"/>
        <w:rPr>
          <w:rFonts w:ascii="Times New Roman" w:hAnsi="Times New Roman"/>
          <w:sz w:val="28"/>
        </w:rPr>
      </w:pPr>
      <w:r>
        <w:rPr>
          <w:rFonts w:ascii="Times New Roman" w:hAnsi="Times New Roman"/>
          <w:sz w:val="28"/>
        </w:rPr>
        <w:t>Обязательный профилактический визит проводится в отношении к</w:t>
      </w:r>
      <w:r w:rsidRPr="0061765C">
        <w:rPr>
          <w:rFonts w:ascii="Times New Roman" w:hAnsi="Times New Roman"/>
          <w:sz w:val="28"/>
        </w:rPr>
        <w:t>онтролируемых лиц</w:t>
      </w:r>
      <w:r w:rsidRPr="0061765C">
        <w:rPr>
          <w:sz w:val="28"/>
        </w:rPr>
        <w:t>,</w:t>
      </w:r>
      <w:r w:rsidRPr="0061765C">
        <w:rPr>
          <w:rFonts w:ascii="Times New Roman" w:hAnsi="Times New Roman"/>
          <w:sz w:val="28"/>
        </w:rPr>
        <w:t xml:space="preserve"> приступающих к осуществлению деятельности, не </w:t>
      </w:r>
      <w:r w:rsidRPr="0061765C">
        <w:rPr>
          <w:rFonts w:ascii="Times New Roman" w:hAnsi="Times New Roman"/>
          <w:sz w:val="28"/>
        </w:rPr>
        <w:lastRenderedPageBreak/>
        <w:t xml:space="preserve">позднее чем в течение одного года с момента начала такой деятельности (при наличии </w:t>
      </w:r>
      <w:r>
        <w:rPr>
          <w:rFonts w:ascii="Times New Roman" w:hAnsi="Times New Roman"/>
          <w:sz w:val="28"/>
        </w:rPr>
        <w:t>сведений о начале деятельности).</w:t>
      </w:r>
    </w:p>
    <w:p w:rsidR="00901B3A" w:rsidRDefault="00901B3A" w:rsidP="00901B3A">
      <w:pPr>
        <w:tabs>
          <w:tab w:val="left" w:pos="1560"/>
        </w:tabs>
        <w:spacing w:after="0" w:line="240" w:lineRule="auto"/>
        <w:jc w:val="center"/>
        <w:rPr>
          <w:rFonts w:ascii="Times New Roman" w:hAnsi="Times New Roman" w:cs="Times New Roman"/>
          <w:sz w:val="28"/>
          <w:szCs w:val="28"/>
          <w:shd w:val="clear" w:color="auto" w:fill="FFFFFF"/>
        </w:rPr>
      </w:pPr>
    </w:p>
    <w:tbl>
      <w:tblPr>
        <w:tblStyle w:val="a4"/>
        <w:tblW w:w="9372" w:type="dxa"/>
        <w:jc w:val="center"/>
        <w:tblLook w:val="04A0"/>
      </w:tblPr>
      <w:tblGrid>
        <w:gridCol w:w="594"/>
        <w:gridCol w:w="3796"/>
        <w:gridCol w:w="2551"/>
        <w:gridCol w:w="2431"/>
      </w:tblGrid>
      <w:tr w:rsidR="00901B3A" w:rsidTr="00E81C6C">
        <w:trPr>
          <w:jc w:val="center"/>
        </w:trPr>
        <w:tc>
          <w:tcPr>
            <w:tcW w:w="594" w:type="dxa"/>
          </w:tcPr>
          <w:p w:rsidR="00901B3A" w:rsidRDefault="00901B3A" w:rsidP="00E12ECB">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w:t>
            </w:r>
          </w:p>
          <w:p w:rsidR="00901B3A" w:rsidRDefault="00901B3A" w:rsidP="00E12ECB">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п/п</w:t>
            </w:r>
          </w:p>
        </w:tc>
        <w:tc>
          <w:tcPr>
            <w:tcW w:w="3796" w:type="dxa"/>
          </w:tcPr>
          <w:p w:rsidR="00901B3A" w:rsidRDefault="00901B3A" w:rsidP="00E12ECB">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Наименование проводимого мероприятия</w:t>
            </w:r>
          </w:p>
        </w:tc>
        <w:tc>
          <w:tcPr>
            <w:tcW w:w="2551" w:type="dxa"/>
          </w:tcPr>
          <w:p w:rsidR="00901B3A" w:rsidRDefault="00901B3A" w:rsidP="00E12ECB">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2431" w:type="dxa"/>
          </w:tcPr>
          <w:p w:rsidR="00901B3A" w:rsidRDefault="00901B3A" w:rsidP="00E12ECB">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r>
      <w:tr w:rsidR="00901B3A" w:rsidTr="00E81C6C">
        <w:trPr>
          <w:jc w:val="center"/>
        </w:trPr>
        <w:tc>
          <w:tcPr>
            <w:tcW w:w="594" w:type="dxa"/>
          </w:tcPr>
          <w:p w:rsidR="00901B3A" w:rsidRDefault="00901B3A"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1</w:t>
            </w:r>
          </w:p>
        </w:tc>
        <w:tc>
          <w:tcPr>
            <w:tcW w:w="3796" w:type="dxa"/>
          </w:tcPr>
          <w:p w:rsidR="00901B3A" w:rsidRDefault="0067267C"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контролируемых лиц посредством размещения сведений, предусмотренных Федеральным законом                      № 248-ФЗ, на официальном сайте муниципального образования и </w:t>
            </w:r>
            <w:r w:rsidRPr="00FE485E">
              <w:rPr>
                <w:rFonts w:ascii="Times New Roman" w:hAnsi="Times New Roman"/>
                <w:color w:val="000000" w:themeColor="text1"/>
                <w:sz w:val="28"/>
              </w:rPr>
              <w:t xml:space="preserve">на официальном сайте </w:t>
            </w:r>
            <w:r w:rsidRPr="00FE485E">
              <w:rPr>
                <w:rFonts w:ascii="Times New Roman" w:hAnsi="Times New Roman"/>
                <w:color w:val="000000" w:themeColor="text1"/>
                <w:sz w:val="28"/>
                <w:szCs w:val="28"/>
              </w:rPr>
              <w:t>контрольного органа</w:t>
            </w:r>
            <w:r>
              <w:rPr>
                <w:rFonts w:ascii="Times New Roman" w:hAnsi="Times New Roman" w:cs="Times New Roman"/>
                <w:sz w:val="28"/>
                <w:szCs w:val="28"/>
              </w:rPr>
              <w:t xml:space="preserve"> в сети «Интернет», в средствах массовой информации.</w:t>
            </w:r>
          </w:p>
        </w:tc>
        <w:tc>
          <w:tcPr>
            <w:tcW w:w="2551" w:type="dxa"/>
          </w:tcPr>
          <w:p w:rsidR="00901B3A" w:rsidRDefault="00E81C6C" w:rsidP="00E81C6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 города Льгова</w:t>
            </w:r>
          </w:p>
        </w:tc>
        <w:tc>
          <w:tcPr>
            <w:tcW w:w="2431" w:type="dxa"/>
          </w:tcPr>
          <w:p w:rsidR="00901B3A" w:rsidRDefault="0031083E" w:rsidP="00E81C6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в</w:t>
            </w:r>
            <w:r w:rsidR="00901B3A">
              <w:rPr>
                <w:rFonts w:ascii="Times New Roman" w:hAnsi="Times New Roman" w:cs="Times New Roman"/>
                <w:sz w:val="28"/>
                <w:szCs w:val="28"/>
              </w:rPr>
              <w:t xml:space="preserve"> течении года</w:t>
            </w:r>
          </w:p>
        </w:tc>
      </w:tr>
      <w:tr w:rsidR="0031083E" w:rsidTr="00E81C6C">
        <w:trPr>
          <w:jc w:val="center"/>
        </w:trPr>
        <w:tc>
          <w:tcPr>
            <w:tcW w:w="594" w:type="dxa"/>
          </w:tcPr>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2</w:t>
            </w:r>
          </w:p>
        </w:tc>
        <w:tc>
          <w:tcPr>
            <w:tcW w:w="3796" w:type="dxa"/>
          </w:tcPr>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Направление контролируемым лицам предостережений о недопустимости нарушения обязательных требований лесного законодательства.</w:t>
            </w:r>
          </w:p>
        </w:tc>
        <w:tc>
          <w:tcPr>
            <w:tcW w:w="2551" w:type="dxa"/>
          </w:tcPr>
          <w:p w:rsidR="0031083E" w:rsidRDefault="00E81C6C" w:rsidP="00E81C6C">
            <w:pPr>
              <w:jc w:val="center"/>
            </w:pPr>
            <w:r>
              <w:rPr>
                <w:rFonts w:ascii="Times New Roman" w:hAnsi="Times New Roman" w:cs="Times New Roman"/>
                <w:sz w:val="28"/>
                <w:szCs w:val="28"/>
              </w:rPr>
              <w:t>Первый заместитель Главы Администрации города Льгова</w:t>
            </w:r>
          </w:p>
        </w:tc>
        <w:tc>
          <w:tcPr>
            <w:tcW w:w="2431" w:type="dxa"/>
          </w:tcPr>
          <w:p w:rsidR="0031083E" w:rsidRDefault="0031083E" w:rsidP="00E81C6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в течении года при наличии оснований</w:t>
            </w:r>
          </w:p>
        </w:tc>
      </w:tr>
      <w:tr w:rsidR="0031083E" w:rsidTr="00E81C6C">
        <w:trPr>
          <w:jc w:val="center"/>
        </w:trPr>
        <w:tc>
          <w:tcPr>
            <w:tcW w:w="594" w:type="dxa"/>
          </w:tcPr>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3</w:t>
            </w:r>
          </w:p>
        </w:tc>
        <w:tc>
          <w:tcPr>
            <w:tcW w:w="3796" w:type="dxa"/>
          </w:tcPr>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Консультирование проводится по вопросам, связанным с организацией и осуществлением муниципального контроля:</w:t>
            </w:r>
          </w:p>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1) оснований для проведения профилактических и вне</w:t>
            </w:r>
            <w:bookmarkStart w:id="0" w:name="_GoBack"/>
            <w:r>
              <w:rPr>
                <w:rFonts w:ascii="Times New Roman" w:hAnsi="Times New Roman" w:cs="Times New Roman"/>
                <w:sz w:val="28"/>
                <w:szCs w:val="28"/>
              </w:rPr>
              <w:t>план</w:t>
            </w:r>
            <w:bookmarkEnd w:id="0"/>
            <w:r>
              <w:rPr>
                <w:rFonts w:ascii="Times New Roman" w:hAnsi="Times New Roman" w:cs="Times New Roman"/>
                <w:sz w:val="28"/>
                <w:szCs w:val="28"/>
              </w:rPr>
              <w:t>овых контрольных (надзорных) мероприятий;</w:t>
            </w:r>
          </w:p>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2) порядка проведения контрольного (надзорного) мероприятия;</w:t>
            </w:r>
          </w:p>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3) порядка принятий решений по итогам профилактических и контрольных (надзорных) мероприятий;</w:t>
            </w:r>
          </w:p>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4) порядка обжалования решений органа, действий (бездействия) должностных лиц по результатам профилактических и </w:t>
            </w:r>
            <w:r>
              <w:rPr>
                <w:rFonts w:ascii="Times New Roman" w:hAnsi="Times New Roman" w:cs="Times New Roman"/>
                <w:sz w:val="28"/>
                <w:szCs w:val="28"/>
              </w:rPr>
              <w:lastRenderedPageBreak/>
              <w:t>контрольных (надзорных) мероприятий.</w:t>
            </w:r>
          </w:p>
          <w:p w:rsidR="0031083E" w:rsidRDefault="0031083E" w:rsidP="0031083E">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по обращениям контролируемых лиц и их представителей при личном обращении, посредством телефонной связи, электронной почты, видео-конференц-связи, при получении письменного запроса – в письменной форме, в ходе контрольно-надзорного мероприятия, либо профилактического мероприятия</w:t>
            </w:r>
          </w:p>
        </w:tc>
        <w:tc>
          <w:tcPr>
            <w:tcW w:w="2551" w:type="dxa"/>
          </w:tcPr>
          <w:p w:rsidR="0031083E" w:rsidRDefault="00E81C6C" w:rsidP="00E81C6C">
            <w:pPr>
              <w:jc w:val="center"/>
            </w:pPr>
            <w:r>
              <w:rPr>
                <w:rFonts w:ascii="Times New Roman" w:hAnsi="Times New Roman" w:cs="Times New Roman"/>
                <w:sz w:val="28"/>
                <w:szCs w:val="28"/>
              </w:rPr>
              <w:lastRenderedPageBreak/>
              <w:t>Первый заместитель Главы Администрации города Льгова</w:t>
            </w:r>
          </w:p>
        </w:tc>
        <w:tc>
          <w:tcPr>
            <w:tcW w:w="2431" w:type="dxa"/>
          </w:tcPr>
          <w:p w:rsidR="0031083E" w:rsidRDefault="0031083E" w:rsidP="00E81C6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в течении года</w:t>
            </w:r>
          </w:p>
        </w:tc>
      </w:tr>
      <w:tr w:rsidR="00901B3A" w:rsidTr="00E81C6C">
        <w:trPr>
          <w:jc w:val="center"/>
        </w:trPr>
        <w:tc>
          <w:tcPr>
            <w:tcW w:w="594" w:type="dxa"/>
          </w:tcPr>
          <w:p w:rsidR="00901B3A" w:rsidRDefault="00901B3A" w:rsidP="00E12ECB">
            <w:pPr>
              <w:widowControl w:val="0"/>
              <w:autoSpaceDE w:val="0"/>
              <w:autoSpaceDN w:val="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796" w:type="dxa"/>
          </w:tcPr>
          <w:p w:rsidR="00901B3A" w:rsidRDefault="00901B3A" w:rsidP="00E12EC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проводится должностным лицом отдела муниципального лесного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w:t>
            </w:r>
          </w:p>
        </w:tc>
        <w:tc>
          <w:tcPr>
            <w:tcW w:w="2551" w:type="dxa"/>
          </w:tcPr>
          <w:p w:rsidR="00901B3A" w:rsidRDefault="00E81C6C" w:rsidP="00E81C6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 города Льгова</w:t>
            </w:r>
          </w:p>
        </w:tc>
        <w:tc>
          <w:tcPr>
            <w:tcW w:w="2431" w:type="dxa"/>
          </w:tcPr>
          <w:p w:rsidR="00901B3A" w:rsidRDefault="0031083E" w:rsidP="00E81C6C">
            <w:pPr>
              <w:widowControl w:val="0"/>
              <w:autoSpaceDE w:val="0"/>
              <w:autoSpaceDN w:val="0"/>
              <w:jc w:val="center"/>
              <w:rPr>
                <w:rFonts w:ascii="Times New Roman" w:hAnsi="Times New Roman" w:cs="Times New Roman"/>
                <w:sz w:val="28"/>
                <w:szCs w:val="28"/>
              </w:rPr>
            </w:pPr>
            <w:r>
              <w:rPr>
                <w:rFonts w:ascii="Times New Roman" w:hAnsi="Times New Roman" w:cs="Times New Roman"/>
                <w:sz w:val="28"/>
                <w:szCs w:val="28"/>
              </w:rPr>
              <w:t>в</w:t>
            </w:r>
            <w:r w:rsidR="00901B3A">
              <w:rPr>
                <w:rFonts w:ascii="Times New Roman" w:hAnsi="Times New Roman" w:cs="Times New Roman"/>
                <w:sz w:val="28"/>
                <w:szCs w:val="28"/>
              </w:rPr>
              <w:t xml:space="preserve"> течении года при наличии оснований и по согласованию с контролируемыми лицами</w:t>
            </w:r>
          </w:p>
        </w:tc>
      </w:tr>
    </w:tbl>
    <w:p w:rsidR="00901B3A" w:rsidRDefault="00901B3A" w:rsidP="00901B3A">
      <w:pPr>
        <w:tabs>
          <w:tab w:val="left" w:pos="1560"/>
        </w:tabs>
        <w:spacing w:after="0" w:line="240" w:lineRule="auto"/>
        <w:jc w:val="center"/>
        <w:rPr>
          <w:rFonts w:ascii="Times New Roman" w:hAnsi="Times New Roman" w:cs="Times New Roman"/>
          <w:sz w:val="28"/>
          <w:szCs w:val="28"/>
          <w:shd w:val="clear" w:color="auto" w:fill="FFFFFF"/>
        </w:rPr>
      </w:pPr>
    </w:p>
    <w:p w:rsidR="0031083E" w:rsidRDefault="0031083E" w:rsidP="00901B3A">
      <w:pPr>
        <w:tabs>
          <w:tab w:val="left" w:pos="1560"/>
        </w:tabs>
        <w:spacing w:after="0" w:line="240" w:lineRule="auto"/>
        <w:jc w:val="center"/>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8F5CF0">
        <w:rPr>
          <w:rFonts w:ascii="Times New Roman" w:hAnsi="Times New Roman" w:cs="Times New Roman"/>
          <w:sz w:val="28"/>
          <w:szCs w:val="28"/>
          <w:shd w:val="clear" w:color="auto" w:fill="FFFFFF"/>
        </w:rPr>
        <w:t>. Показатели результативности и эффективности программы</w:t>
      </w:r>
    </w:p>
    <w:p w:rsidR="00901B3A" w:rsidRPr="008F5CF0" w:rsidRDefault="00901B3A" w:rsidP="00901B3A">
      <w:pPr>
        <w:tabs>
          <w:tab w:val="left" w:pos="1560"/>
        </w:tabs>
        <w:spacing w:after="0" w:line="240" w:lineRule="auto"/>
        <w:jc w:val="both"/>
        <w:rPr>
          <w:rFonts w:ascii="Times New Roman" w:hAnsi="Times New Roman" w:cs="Times New Roman"/>
          <w:sz w:val="28"/>
          <w:szCs w:val="28"/>
          <w:shd w:val="clear" w:color="auto" w:fill="FFFFFF"/>
        </w:rPr>
      </w:pP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8F5CF0">
        <w:rPr>
          <w:rFonts w:ascii="Times New Roman" w:hAnsi="Times New Roman" w:cs="Times New Roman"/>
          <w:sz w:val="28"/>
          <w:szCs w:val="28"/>
          <w:shd w:val="clear" w:color="auto" w:fill="FFFFFF"/>
        </w:rPr>
        <w:t>.1.</w:t>
      </w:r>
      <w:r w:rsidRPr="008F5CF0">
        <w:rPr>
          <w:rFonts w:ascii="Times New Roman" w:hAnsi="Times New Roman" w:cs="Times New Roman"/>
          <w:sz w:val="28"/>
          <w:szCs w:val="28"/>
          <w:shd w:val="clear" w:color="auto" w:fill="FFFFFF"/>
        </w:rPr>
        <w:tab/>
        <w:t>Основным механизмом оценки эффективности и результативности профилактических мероприятий является:</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снижение уровня нарушений соблюдений обязательных требований контролируемыми лицами;</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понятность обязательных требований, обеспечивающая их однозначное толкование контролируемыми лицами и контрольным органом;</w:t>
      </w:r>
    </w:p>
    <w:p w:rsidR="00901B3A" w:rsidRPr="008F5CF0"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sidRPr="008F5CF0">
        <w:rPr>
          <w:rFonts w:ascii="Times New Roman" w:hAnsi="Times New Roman" w:cs="Times New Roman"/>
          <w:sz w:val="28"/>
          <w:szCs w:val="28"/>
          <w:shd w:val="clear" w:color="auto" w:fill="FFFFFF"/>
        </w:rPr>
        <w:t>вовлечение контролируемых лиц в регулярное взаимодействие с контрольным органом.</w:t>
      </w:r>
    </w:p>
    <w:p w:rsidR="00901B3A"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4</w:t>
      </w:r>
      <w:r w:rsidRPr="008F5CF0">
        <w:rPr>
          <w:rFonts w:ascii="Times New Roman" w:hAnsi="Times New Roman" w:cs="Times New Roman"/>
          <w:sz w:val="28"/>
          <w:szCs w:val="28"/>
          <w:shd w:val="clear" w:color="auto" w:fill="FFFFFF"/>
        </w:rPr>
        <w:t>.2.</w:t>
      </w:r>
      <w:r w:rsidRPr="008F5CF0">
        <w:rPr>
          <w:rFonts w:ascii="Times New Roman" w:hAnsi="Times New Roman" w:cs="Times New Roman"/>
          <w:sz w:val="28"/>
          <w:szCs w:val="28"/>
          <w:shd w:val="clear" w:color="auto" w:fill="FFFFFF"/>
        </w:rPr>
        <w:tab/>
        <w:t>Системой показателей эффективности программы является уровень правовой грамотности в регулируемых сферах и, как следствие, снижение уровня правонарушений.</w:t>
      </w:r>
    </w:p>
    <w:p w:rsidR="00901B3A" w:rsidRDefault="00901B3A" w:rsidP="00901B3A">
      <w:pPr>
        <w:spacing w:line="322" w:lineRule="exact"/>
        <w:ind w:firstLine="780"/>
        <w:jc w:val="both"/>
      </w:pPr>
      <w:r>
        <w:rPr>
          <w:rFonts w:ascii="Times New Roman" w:hAnsi="Times New Roman" w:cs="Times New Roman"/>
          <w:sz w:val="28"/>
          <w:szCs w:val="28"/>
          <w:shd w:val="clear" w:color="auto" w:fill="FFFFFF"/>
        </w:rPr>
        <w:t xml:space="preserve">4.3. </w:t>
      </w:r>
      <w:r>
        <w:rPr>
          <w:rStyle w:val="2"/>
          <w:rFonts w:eastAsiaTheme="minorHAnsi"/>
        </w:rPr>
        <w:t xml:space="preserve">Проведение обязательных профилактических визитов и объявление предостережений в условиях постоянного уменьшения количества внеплановых контрольных мероприятий являются одними из самых приемлемых механизмов взаимодействия между инспекторами и контролируемыми лицами (указанное позволяет </w:t>
      </w:r>
      <w:r w:rsidRPr="0031083E">
        <w:rPr>
          <w:rStyle w:val="21"/>
          <w:rFonts w:eastAsiaTheme="minorHAnsi"/>
          <w:i w:val="0"/>
        </w:rPr>
        <w:t>контролируемому лицу</w:t>
      </w:r>
      <w:r>
        <w:rPr>
          <w:rStyle w:val="2"/>
          <w:rFonts w:eastAsiaTheme="minorHAnsi"/>
        </w:rPr>
        <w:t xml:space="preserve">получить сведения в упреждающем режиме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мероприятий, а </w:t>
      </w:r>
      <w:r w:rsidRPr="0031083E">
        <w:rPr>
          <w:rStyle w:val="21"/>
          <w:rFonts w:eastAsiaTheme="minorHAnsi"/>
          <w:i w:val="0"/>
        </w:rPr>
        <w:t>инспектору</w:t>
      </w:r>
      <w:r>
        <w:rPr>
          <w:rStyle w:val="2"/>
          <w:rFonts w:eastAsiaTheme="minorHAnsi"/>
        </w:rPr>
        <w:t>выявлять непосредственную угрозу причинения вреда (ущерба) или факты причинения такого вреда (ущерба), что в последующем позволит принять решения о проведении контрольных мероприятий или и др.).</w:t>
      </w:r>
    </w:p>
    <w:p w:rsidR="00901B3A" w:rsidRPr="000E1A39" w:rsidRDefault="00901B3A" w:rsidP="00901B3A">
      <w:pPr>
        <w:tabs>
          <w:tab w:val="left" w:pos="1560"/>
        </w:tabs>
        <w:spacing w:after="0" w:line="240" w:lineRule="auto"/>
        <w:ind w:firstLine="709"/>
        <w:jc w:val="both"/>
        <w:rPr>
          <w:rFonts w:ascii="Times New Roman" w:hAnsi="Times New Roman" w:cs="Times New Roman"/>
          <w:sz w:val="28"/>
          <w:szCs w:val="28"/>
          <w:shd w:val="clear" w:color="auto" w:fill="FFFFFF"/>
        </w:rPr>
      </w:pPr>
    </w:p>
    <w:p w:rsidR="00901B3A" w:rsidRDefault="00901B3A"/>
    <w:sectPr w:rsidR="00901B3A" w:rsidSect="00EF2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901B3A"/>
    <w:rsid w:val="000819D9"/>
    <w:rsid w:val="0031083E"/>
    <w:rsid w:val="005772C3"/>
    <w:rsid w:val="006012D6"/>
    <w:rsid w:val="0067267C"/>
    <w:rsid w:val="0071727A"/>
    <w:rsid w:val="0080694A"/>
    <w:rsid w:val="00852C86"/>
    <w:rsid w:val="008663F5"/>
    <w:rsid w:val="00884EC4"/>
    <w:rsid w:val="00901B3A"/>
    <w:rsid w:val="00943279"/>
    <w:rsid w:val="00B76E75"/>
    <w:rsid w:val="00DB2875"/>
    <w:rsid w:val="00E81C6C"/>
    <w:rsid w:val="00EE3DD6"/>
    <w:rsid w:val="00EF2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B3A"/>
    <w:rPr>
      <w:color w:val="0563C1" w:themeColor="hyperlink"/>
      <w:u w:val="single"/>
    </w:rPr>
  </w:style>
  <w:style w:type="table" w:styleId="a4">
    <w:name w:val="Table Grid"/>
    <w:basedOn w:val="a1"/>
    <w:uiPriority w:val="39"/>
    <w:rsid w:val="00901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901B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Полужирный"/>
    <w:basedOn w:val="a0"/>
    <w:rsid w:val="00901B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a0"/>
    <w:rsid w:val="00901B3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5">
    <w:name w:val="List Paragraph"/>
    <w:basedOn w:val="a"/>
    <w:link w:val="a6"/>
    <w:uiPriority w:val="34"/>
    <w:qFormat/>
    <w:rsid w:val="000819D9"/>
    <w:pPr>
      <w:ind w:left="720"/>
      <w:contextualSpacing/>
    </w:pPr>
  </w:style>
  <w:style w:type="character" w:customStyle="1" w:styleId="a6">
    <w:name w:val="Абзац списка Знак"/>
    <w:link w:val="a5"/>
    <w:uiPriority w:val="34"/>
    <w:locked/>
    <w:rsid w:val="000819D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227F78F1CD5B3408E469F268270A0C2D8951CC748EEB1305BBBC0BA4FBD72EEE019410D1D9499506C570EB039F041691A63CE89E3FE7CE3g0yEK" TargetMode="External"/><Relationship Id="rId4" Type="http://schemas.openxmlformats.org/officeDocument/2006/relationships/hyperlink" Target="consultantplus://offline/ref=ACD91AE7034EBDEDB0FC6030F8C745FEC8C61FBF80B586BF27F13B472C774AA93EDF8209B340CFC03DFE91A99FY8y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User</cp:lastModifiedBy>
  <cp:revision>6</cp:revision>
  <dcterms:created xsi:type="dcterms:W3CDTF">2023-09-13T07:37:00Z</dcterms:created>
  <dcterms:modified xsi:type="dcterms:W3CDTF">2023-10-09T05:37:00Z</dcterms:modified>
</cp:coreProperties>
</file>