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46" w:rsidRDefault="00255146" w:rsidP="003B79DE">
      <w:pPr>
        <w:spacing w:line="276" w:lineRule="auto"/>
        <w:rPr>
          <w:rFonts w:ascii="Arial" w:eastAsia="Calibri" w:hAnsi="Arial" w:cs="Arial"/>
          <w:noProof/>
          <w:sz w:val="18"/>
          <w:szCs w:val="22"/>
        </w:rPr>
      </w:pPr>
    </w:p>
    <w:p w:rsidR="003B79DE" w:rsidRDefault="003B79DE" w:rsidP="003B79DE">
      <w:pPr>
        <w:spacing w:line="276" w:lineRule="auto"/>
        <w:jc w:val="center"/>
        <w:rPr>
          <w:rFonts w:ascii="Arial" w:eastAsia="Calibri" w:hAnsi="Arial" w:cs="Arial"/>
          <w:noProof/>
          <w:sz w:val="18"/>
          <w:szCs w:val="22"/>
        </w:rPr>
      </w:pPr>
      <w:r>
        <w:rPr>
          <w:rFonts w:ascii="Arial" w:eastAsia="Calibri" w:hAnsi="Arial" w:cs="Arial"/>
          <w:noProof/>
          <w:sz w:val="18"/>
          <w:szCs w:val="22"/>
        </w:rPr>
        <w:drawing>
          <wp:inline distT="0" distB="0" distL="0" distR="0" wp14:anchorId="13419FBE" wp14:editId="579A0873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18"/>
          <w:szCs w:val="22"/>
        </w:rPr>
        <w:t xml:space="preserve">                                            </w:t>
      </w:r>
    </w:p>
    <w:p w:rsidR="003B79DE" w:rsidRDefault="003B79DE" w:rsidP="003B79DE">
      <w:pPr>
        <w:spacing w:line="276" w:lineRule="auto"/>
        <w:jc w:val="center"/>
        <w:rPr>
          <w:rFonts w:ascii="Arial" w:eastAsia="Calibri" w:hAnsi="Arial" w:cs="Arial"/>
          <w:noProof/>
          <w:sz w:val="18"/>
          <w:szCs w:val="22"/>
        </w:rPr>
      </w:pPr>
    </w:p>
    <w:p w:rsidR="003B79DE" w:rsidRPr="00F7163D" w:rsidRDefault="003B79DE" w:rsidP="003B79DE">
      <w:pPr>
        <w:jc w:val="center"/>
        <w:rPr>
          <w:rFonts w:ascii="Arial" w:eastAsia="Calibri" w:hAnsi="Arial" w:cs="Arial"/>
          <w:b/>
          <w:sz w:val="42"/>
          <w:szCs w:val="22"/>
          <w:lang w:eastAsia="en-US"/>
        </w:rPr>
      </w:pPr>
      <w:r w:rsidRPr="00F7163D">
        <w:rPr>
          <w:rFonts w:ascii="Arial" w:eastAsia="Calibri" w:hAnsi="Arial" w:cs="Arial"/>
          <w:b/>
          <w:sz w:val="42"/>
          <w:szCs w:val="22"/>
          <w:lang w:eastAsia="en-US"/>
        </w:rPr>
        <w:t>Администрация города Льгова</w:t>
      </w:r>
    </w:p>
    <w:p w:rsidR="003B79DE" w:rsidRPr="00746DE9" w:rsidRDefault="003B79DE" w:rsidP="003B79DE">
      <w:pPr>
        <w:keepNext/>
        <w:keepLines/>
        <w:jc w:val="center"/>
        <w:outlineLvl w:val="0"/>
        <w:rPr>
          <w:rFonts w:ascii="Arial" w:hAnsi="Arial" w:cs="Arial"/>
          <w:b/>
          <w:bCs/>
          <w:sz w:val="42"/>
          <w:szCs w:val="28"/>
          <w:lang w:eastAsia="en-US"/>
        </w:rPr>
      </w:pPr>
      <w:r w:rsidRPr="00746DE9">
        <w:rPr>
          <w:rFonts w:ascii="Arial" w:hAnsi="Arial" w:cs="Arial"/>
          <w:b/>
          <w:bCs/>
          <w:sz w:val="42"/>
          <w:szCs w:val="28"/>
          <w:lang w:eastAsia="en-US"/>
        </w:rPr>
        <w:t>Курской области</w:t>
      </w:r>
    </w:p>
    <w:p w:rsidR="003B79DE" w:rsidRPr="00F7163D" w:rsidRDefault="003B79DE" w:rsidP="003B79D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3B79DE" w:rsidRDefault="003B79DE" w:rsidP="003B79DE">
      <w:pPr>
        <w:widowControl w:val="0"/>
        <w:snapToGrid w:val="0"/>
        <w:jc w:val="center"/>
        <w:rPr>
          <w:rFonts w:ascii="Arial" w:hAnsi="Arial" w:cs="Arial"/>
          <w:b/>
          <w:sz w:val="40"/>
          <w:szCs w:val="40"/>
        </w:rPr>
      </w:pPr>
      <w:r w:rsidRPr="00746DE9">
        <w:rPr>
          <w:rFonts w:ascii="Arial" w:hAnsi="Arial" w:cs="Arial"/>
          <w:b/>
          <w:sz w:val="40"/>
          <w:szCs w:val="40"/>
        </w:rPr>
        <w:t>ПОСТАНОВЛЕНИЕ</w:t>
      </w:r>
    </w:p>
    <w:p w:rsidR="003B79DE" w:rsidRDefault="003B79DE" w:rsidP="003B79DE">
      <w:pPr>
        <w:spacing w:before="120"/>
      </w:pPr>
    </w:p>
    <w:p w:rsidR="003B79DE" w:rsidRPr="00DD7553" w:rsidRDefault="006E61DE" w:rsidP="003B79DE">
      <w:pPr>
        <w:spacing w:before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 10.01.2024 </w:t>
      </w:r>
      <w:r w:rsidR="003B79DE">
        <w:rPr>
          <w:rFonts w:ascii="Arial" w:hAnsi="Arial" w:cs="Arial"/>
          <w:b/>
          <w:sz w:val="26"/>
          <w:szCs w:val="26"/>
        </w:rPr>
        <w:t xml:space="preserve">г. </w:t>
      </w:r>
      <w:r w:rsidR="003B79DE" w:rsidRPr="00DD7553">
        <w:rPr>
          <w:rFonts w:ascii="Arial" w:hAnsi="Arial" w:cs="Arial"/>
          <w:b/>
          <w:sz w:val="26"/>
          <w:szCs w:val="26"/>
        </w:rPr>
        <w:t>№</w:t>
      </w:r>
      <w:r w:rsidR="00824F2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31</w:t>
      </w:r>
    </w:p>
    <w:p w:rsidR="003B79DE" w:rsidRPr="00DD7553" w:rsidRDefault="003B79DE" w:rsidP="003B79DE">
      <w:pPr>
        <w:rPr>
          <w:rFonts w:ascii="Arial" w:hAnsi="Arial" w:cs="Arial"/>
          <w:b/>
          <w:sz w:val="26"/>
          <w:szCs w:val="26"/>
        </w:rPr>
      </w:pPr>
    </w:p>
    <w:p w:rsidR="003B79DE" w:rsidRPr="00DD7553" w:rsidRDefault="003B79DE" w:rsidP="003B79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D7553">
        <w:rPr>
          <w:rFonts w:ascii="Arial" w:hAnsi="Arial" w:cs="Arial"/>
          <w:b/>
          <w:sz w:val="24"/>
          <w:szCs w:val="24"/>
        </w:rPr>
        <w:t>Об установлении расходных обязательств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D7553">
        <w:rPr>
          <w:rFonts w:ascii="Arial" w:hAnsi="Arial" w:cs="Arial"/>
          <w:b/>
          <w:sz w:val="24"/>
          <w:szCs w:val="24"/>
        </w:rPr>
        <w:t>муниципального образования «город Льгов»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DD7553">
        <w:rPr>
          <w:rFonts w:ascii="Arial" w:hAnsi="Arial" w:cs="Arial"/>
          <w:b/>
          <w:sz w:val="24"/>
          <w:szCs w:val="24"/>
        </w:rPr>
        <w:t>софинансиро</w:t>
      </w:r>
      <w:r>
        <w:rPr>
          <w:rFonts w:ascii="Arial" w:hAnsi="Arial" w:cs="Arial"/>
          <w:b/>
          <w:sz w:val="24"/>
          <w:szCs w:val="24"/>
        </w:rPr>
        <w:t>вание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мероприятий, </w:t>
      </w:r>
      <w:r w:rsidRPr="00DD7553">
        <w:rPr>
          <w:rFonts w:ascii="Arial" w:hAnsi="Arial" w:cs="Arial"/>
          <w:b/>
          <w:sz w:val="24"/>
          <w:szCs w:val="24"/>
        </w:rPr>
        <w:t>связанных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D7553">
        <w:rPr>
          <w:rFonts w:ascii="Arial" w:hAnsi="Arial" w:cs="Arial"/>
          <w:b/>
          <w:sz w:val="24"/>
          <w:szCs w:val="24"/>
        </w:rPr>
        <w:t>с организацией отдыха детей в каникулярное время</w:t>
      </w:r>
    </w:p>
    <w:p w:rsidR="003B79DE" w:rsidRPr="008D343B" w:rsidRDefault="003B79DE" w:rsidP="00A43F1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3B79DE" w:rsidRPr="00DD7553" w:rsidRDefault="003B79DE" w:rsidP="003B7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D343B">
        <w:rPr>
          <w:sz w:val="28"/>
          <w:szCs w:val="28"/>
        </w:rPr>
        <w:t xml:space="preserve">          </w:t>
      </w:r>
      <w:proofErr w:type="gramStart"/>
      <w:r w:rsidRPr="00DD7553">
        <w:rPr>
          <w:rFonts w:ascii="Arial" w:hAnsi="Arial" w:cs="Arial"/>
          <w:sz w:val="24"/>
          <w:szCs w:val="24"/>
        </w:rPr>
        <w:t xml:space="preserve">В целях осуществления действий по реализации мер, связанных с организацией отдыха детей в каникулярное время, </w:t>
      </w:r>
      <w:r>
        <w:rPr>
          <w:rFonts w:ascii="Arial" w:hAnsi="Arial" w:cs="Arial"/>
          <w:sz w:val="24"/>
          <w:szCs w:val="24"/>
        </w:rPr>
        <w:t xml:space="preserve">включая мероприятия по обеспечению безопасности их жизни и здоровья, </w:t>
      </w:r>
      <w:r w:rsidRPr="00DD7553">
        <w:rPr>
          <w:rFonts w:ascii="Arial" w:hAnsi="Arial" w:cs="Arial"/>
          <w:sz w:val="24"/>
          <w:szCs w:val="24"/>
        </w:rPr>
        <w:t>в соответствии с муниципальной программой «Повышение эффективности работы с молодежью, организация отдыха и оздоровления детей, молодежи, развитие физической культуры и спорта в</w:t>
      </w:r>
      <w:r>
        <w:rPr>
          <w:rFonts w:ascii="Arial" w:hAnsi="Arial" w:cs="Arial"/>
          <w:sz w:val="24"/>
          <w:szCs w:val="24"/>
        </w:rPr>
        <w:t xml:space="preserve"> городе  Льгове Курской области</w:t>
      </w:r>
      <w:r w:rsidRPr="00DD7553">
        <w:rPr>
          <w:rFonts w:ascii="Arial" w:hAnsi="Arial" w:cs="Arial"/>
          <w:sz w:val="24"/>
          <w:szCs w:val="24"/>
        </w:rPr>
        <w:t>» Администрация города Льгова Курской области</w:t>
      </w:r>
      <w:proofErr w:type="gramEnd"/>
    </w:p>
    <w:p w:rsidR="003B79DE" w:rsidRPr="00DD7553" w:rsidRDefault="003B79DE" w:rsidP="003B7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D7553">
        <w:rPr>
          <w:rFonts w:ascii="Arial" w:hAnsi="Arial" w:cs="Arial"/>
          <w:b/>
          <w:sz w:val="24"/>
          <w:szCs w:val="24"/>
        </w:rPr>
        <w:t>ПОСТАНОВЛЯЕТ: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7553">
        <w:rPr>
          <w:rFonts w:ascii="Arial" w:hAnsi="Arial" w:cs="Arial"/>
          <w:sz w:val="24"/>
          <w:szCs w:val="24"/>
        </w:rPr>
        <w:t xml:space="preserve">          1. Управлению финансов Администрации города Льгова Курской области (Дьяковой Л.Е.) обеспечить </w:t>
      </w:r>
      <w:proofErr w:type="spellStart"/>
      <w:r w:rsidRPr="00DD7553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D7553">
        <w:rPr>
          <w:rFonts w:ascii="Arial" w:hAnsi="Arial" w:cs="Arial"/>
          <w:sz w:val="24"/>
          <w:szCs w:val="24"/>
        </w:rPr>
        <w:t xml:space="preserve"> расходных обязательств, связанных с организацией от</w:t>
      </w:r>
      <w:r>
        <w:rPr>
          <w:rFonts w:ascii="Arial" w:hAnsi="Arial" w:cs="Arial"/>
          <w:sz w:val="24"/>
          <w:szCs w:val="24"/>
        </w:rPr>
        <w:t>дыха детей в каникулярное время,</w:t>
      </w:r>
      <w:r w:rsidRPr="00DD75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включая мероприятия по обеспечению безопасности их жизни и здоровья.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7553">
        <w:rPr>
          <w:rFonts w:ascii="Arial" w:hAnsi="Arial" w:cs="Arial"/>
          <w:sz w:val="24"/>
          <w:szCs w:val="24"/>
        </w:rPr>
        <w:t xml:space="preserve">          2. Установить, что органом уполномоченным осуществлять взаимодействие с </w:t>
      </w:r>
      <w:r>
        <w:rPr>
          <w:rFonts w:ascii="Arial" w:hAnsi="Arial" w:cs="Arial"/>
          <w:sz w:val="24"/>
          <w:szCs w:val="24"/>
        </w:rPr>
        <w:t>министерством внутренней и</w:t>
      </w:r>
      <w:r w:rsidRPr="00DD7553">
        <w:rPr>
          <w:rFonts w:ascii="Arial" w:hAnsi="Arial" w:cs="Arial"/>
          <w:sz w:val="24"/>
          <w:szCs w:val="24"/>
        </w:rPr>
        <w:t xml:space="preserve"> молодежной политики К</w:t>
      </w:r>
      <w:r w:rsidR="00A43F1D">
        <w:rPr>
          <w:rFonts w:ascii="Arial" w:hAnsi="Arial" w:cs="Arial"/>
          <w:sz w:val="24"/>
          <w:szCs w:val="24"/>
        </w:rPr>
        <w:t xml:space="preserve">урской области, является отдел культуры, молодежной политики </w:t>
      </w:r>
      <w:r w:rsidRPr="00DD7553">
        <w:rPr>
          <w:rFonts w:ascii="Arial" w:hAnsi="Arial" w:cs="Arial"/>
          <w:sz w:val="24"/>
          <w:szCs w:val="24"/>
        </w:rPr>
        <w:t>и спорта Администрации города Льгова Курской области.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</w:t>
      </w:r>
      <w:r w:rsidRPr="00DD7553">
        <w:rPr>
          <w:rFonts w:ascii="Arial" w:hAnsi="Arial" w:cs="Arial"/>
          <w:sz w:val="24"/>
          <w:szCs w:val="24"/>
        </w:rPr>
        <w:t>Контроль за исполнением настоящего П</w:t>
      </w:r>
      <w:r>
        <w:rPr>
          <w:rFonts w:ascii="Arial" w:hAnsi="Arial" w:cs="Arial"/>
          <w:sz w:val="24"/>
          <w:szCs w:val="24"/>
        </w:rPr>
        <w:t xml:space="preserve">остановления возложить на                                </w:t>
      </w:r>
      <w:r w:rsidRPr="00DD7553">
        <w:rPr>
          <w:rFonts w:ascii="Arial" w:hAnsi="Arial" w:cs="Arial"/>
          <w:sz w:val="24"/>
          <w:szCs w:val="24"/>
        </w:rPr>
        <w:t xml:space="preserve">заместителя </w:t>
      </w:r>
      <w:proofErr w:type="gramStart"/>
      <w:r w:rsidRPr="00DD7553">
        <w:rPr>
          <w:rFonts w:ascii="Arial" w:hAnsi="Arial" w:cs="Arial"/>
          <w:sz w:val="24"/>
          <w:szCs w:val="24"/>
        </w:rPr>
        <w:t>Главы Администрации го</w:t>
      </w:r>
      <w:r>
        <w:rPr>
          <w:rFonts w:ascii="Arial" w:hAnsi="Arial" w:cs="Arial"/>
          <w:sz w:val="24"/>
          <w:szCs w:val="24"/>
        </w:rPr>
        <w:t>рода Льгова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D7553">
        <w:rPr>
          <w:rFonts w:ascii="Arial" w:hAnsi="Arial" w:cs="Arial"/>
          <w:sz w:val="24"/>
          <w:szCs w:val="24"/>
        </w:rPr>
        <w:t>Н. В. Горину.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7553">
        <w:rPr>
          <w:rFonts w:ascii="Arial" w:hAnsi="Arial" w:cs="Arial"/>
          <w:sz w:val="24"/>
          <w:szCs w:val="24"/>
        </w:rPr>
        <w:t xml:space="preserve">         4. Постановление вступает в силу со дня его подписания.</w:t>
      </w:r>
    </w:p>
    <w:p w:rsidR="003B79DE" w:rsidRPr="00DD7553" w:rsidRDefault="003B79DE" w:rsidP="003B79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B79DE" w:rsidRDefault="003B79DE" w:rsidP="003B79D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61DE" w:rsidRDefault="006E61DE" w:rsidP="003B79D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61DE" w:rsidRPr="00DD7553" w:rsidRDefault="006E61DE" w:rsidP="003B79D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B79DE" w:rsidRDefault="003B79DE" w:rsidP="003B79D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7553">
        <w:rPr>
          <w:rFonts w:ascii="Arial" w:hAnsi="Arial" w:cs="Arial"/>
          <w:sz w:val="24"/>
          <w:szCs w:val="24"/>
        </w:rPr>
        <w:t xml:space="preserve">Глава города Льгова                                             </w:t>
      </w:r>
      <w:r w:rsidR="006E61DE">
        <w:rPr>
          <w:rFonts w:ascii="Arial" w:hAnsi="Arial" w:cs="Arial"/>
          <w:sz w:val="24"/>
          <w:szCs w:val="24"/>
        </w:rPr>
        <w:t xml:space="preserve">               </w:t>
      </w:r>
      <w:r w:rsidRPr="00DD7553">
        <w:rPr>
          <w:rFonts w:ascii="Arial" w:hAnsi="Arial" w:cs="Arial"/>
          <w:sz w:val="24"/>
          <w:szCs w:val="24"/>
        </w:rPr>
        <w:t xml:space="preserve">А.С. </w:t>
      </w:r>
      <w:proofErr w:type="spellStart"/>
      <w:r w:rsidRPr="00DD7553">
        <w:rPr>
          <w:rFonts w:ascii="Arial" w:hAnsi="Arial" w:cs="Arial"/>
          <w:sz w:val="24"/>
          <w:szCs w:val="24"/>
        </w:rPr>
        <w:t>Клемешов</w:t>
      </w:r>
      <w:proofErr w:type="spellEnd"/>
    </w:p>
    <w:p w:rsidR="00A43F1D" w:rsidRDefault="00A43F1D" w:rsidP="00A43F1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E61DE" w:rsidRDefault="006E61DE" w:rsidP="00A43F1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79DE" w:rsidRDefault="003B79DE" w:rsidP="00D67A5C">
      <w:pPr>
        <w:widowControl w:val="0"/>
        <w:autoSpaceDE w:val="0"/>
        <w:autoSpaceDN w:val="0"/>
        <w:adjustRightInd w:val="0"/>
      </w:pPr>
    </w:p>
    <w:sectPr w:rsidR="003B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2D"/>
    <w:rsid w:val="00255146"/>
    <w:rsid w:val="003B79DE"/>
    <w:rsid w:val="005F0C79"/>
    <w:rsid w:val="006E61DE"/>
    <w:rsid w:val="007C4CC0"/>
    <w:rsid w:val="00824F27"/>
    <w:rsid w:val="00886957"/>
    <w:rsid w:val="00987CEA"/>
    <w:rsid w:val="009A000F"/>
    <w:rsid w:val="00A43F1D"/>
    <w:rsid w:val="00A979AC"/>
    <w:rsid w:val="00AC582D"/>
    <w:rsid w:val="00D67A5C"/>
    <w:rsid w:val="00E507AA"/>
    <w:rsid w:val="00E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</dc:creator>
  <cp:lastModifiedBy>KULTURA1</cp:lastModifiedBy>
  <cp:revision>2</cp:revision>
  <cp:lastPrinted>2024-01-11T05:40:00Z</cp:lastPrinted>
  <dcterms:created xsi:type="dcterms:W3CDTF">2024-01-12T11:12:00Z</dcterms:created>
  <dcterms:modified xsi:type="dcterms:W3CDTF">2024-01-12T11:12:00Z</dcterms:modified>
</cp:coreProperties>
</file>