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A2F" w:rsidRDefault="007F1F22">
      <w:pPr>
        <w:ind w:hanging="567"/>
        <w:jc w:val="center"/>
        <w:rPr>
          <w:sz w:val="24"/>
        </w:rPr>
      </w:pPr>
      <w:r>
        <w:rPr>
          <w:sz w:val="24"/>
        </w:rPr>
        <w:t xml:space="preserve"> </w:t>
      </w:r>
      <w:r>
        <w:rPr>
          <w:noProof/>
        </w:rPr>
        <w:drawing>
          <wp:inline distT="0" distB="0" distL="0" distR="0">
            <wp:extent cx="561975" cy="7334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A2F" w:rsidRDefault="007F1F22">
      <w:pPr>
        <w:shd w:val="clear" w:color="auto" w:fill="FFFFFF"/>
        <w:spacing w:before="48" w:line="384" w:lineRule="exact"/>
        <w:ind w:left="3062" w:right="1536" w:hanging="148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ГОРОДА ЛЬГОВА КУРСКОЙ ОБЛАСТИ </w:t>
      </w:r>
    </w:p>
    <w:p w:rsidR="00737A2F" w:rsidRDefault="007F1F22">
      <w:pPr>
        <w:shd w:val="clear" w:color="auto" w:fill="FFFFFF"/>
        <w:spacing w:before="25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pacing w:val="-4"/>
          <w:sz w:val="32"/>
          <w:szCs w:val="32"/>
        </w:rPr>
        <w:t>ПОСТАНОВЛЕНИЕ</w:t>
      </w:r>
    </w:p>
    <w:p w:rsidR="00737A2F" w:rsidRDefault="00300B6F">
      <w:pPr>
        <w:pStyle w:val="FR2"/>
        <w:jc w:val="center"/>
        <w:rPr>
          <w:rFonts w:ascii="Arial" w:hAnsi="Arial" w:cs="Arial"/>
          <w:i w:val="0"/>
          <w:sz w:val="32"/>
          <w:szCs w:val="32"/>
        </w:rPr>
      </w:pPr>
      <w:r>
        <w:rPr>
          <w:rFonts w:ascii="Arial" w:hAnsi="Arial" w:cs="Arial"/>
          <w:i w:val="0"/>
          <w:sz w:val="32"/>
          <w:szCs w:val="32"/>
        </w:rPr>
        <w:t>От 26</w:t>
      </w:r>
      <w:r w:rsidR="007F1F22">
        <w:rPr>
          <w:rFonts w:ascii="Arial" w:hAnsi="Arial" w:cs="Arial"/>
          <w:i w:val="0"/>
          <w:sz w:val="32"/>
          <w:szCs w:val="32"/>
        </w:rPr>
        <w:t>.0</w:t>
      </w:r>
      <w:r>
        <w:rPr>
          <w:rFonts w:ascii="Arial" w:hAnsi="Arial" w:cs="Arial"/>
          <w:i w:val="0"/>
          <w:sz w:val="32"/>
          <w:szCs w:val="32"/>
        </w:rPr>
        <w:t>2</w:t>
      </w:r>
      <w:r w:rsidR="007F1F22">
        <w:rPr>
          <w:rFonts w:ascii="Arial" w:hAnsi="Arial" w:cs="Arial"/>
          <w:i w:val="0"/>
          <w:sz w:val="32"/>
          <w:szCs w:val="32"/>
        </w:rPr>
        <w:t>.202</w:t>
      </w:r>
      <w:r w:rsidR="00F67599">
        <w:rPr>
          <w:rFonts w:ascii="Arial" w:hAnsi="Arial" w:cs="Arial"/>
          <w:i w:val="0"/>
          <w:sz w:val="32"/>
          <w:szCs w:val="32"/>
        </w:rPr>
        <w:t>4</w:t>
      </w:r>
      <w:r w:rsidR="007F1F22">
        <w:rPr>
          <w:rFonts w:ascii="Arial" w:hAnsi="Arial" w:cs="Arial"/>
          <w:i w:val="0"/>
          <w:sz w:val="32"/>
          <w:szCs w:val="32"/>
        </w:rPr>
        <w:t xml:space="preserve"> г. № </w:t>
      </w:r>
      <w:r>
        <w:rPr>
          <w:rFonts w:ascii="Arial" w:hAnsi="Arial" w:cs="Arial"/>
          <w:i w:val="0"/>
          <w:sz w:val="32"/>
          <w:szCs w:val="32"/>
        </w:rPr>
        <w:t>350</w:t>
      </w:r>
      <w:r w:rsidR="007F1F22">
        <w:rPr>
          <w:rFonts w:ascii="Arial" w:hAnsi="Arial" w:cs="Arial"/>
          <w:i w:val="0"/>
          <w:sz w:val="32"/>
          <w:szCs w:val="32"/>
        </w:rPr>
        <w:t xml:space="preserve">  </w:t>
      </w:r>
    </w:p>
    <w:p w:rsidR="00737A2F" w:rsidRDefault="00737A2F">
      <w:pPr>
        <w:spacing w:after="0" w:line="240" w:lineRule="auto"/>
        <w:rPr>
          <w:rFonts w:ascii="Arial" w:hAnsi="Arial" w:cs="Arial"/>
          <w:kern w:val="2"/>
          <w:sz w:val="32"/>
          <w:szCs w:val="32"/>
        </w:rPr>
      </w:pPr>
    </w:p>
    <w:p w:rsidR="00737A2F" w:rsidRDefault="007F1F22">
      <w:pPr>
        <w:pStyle w:val="ab"/>
        <w:tabs>
          <w:tab w:val="left" w:pos="0"/>
        </w:tabs>
        <w:spacing w:after="0"/>
        <w:ind w:right="-14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внесение изменений в постановление Администрации города Льгова Курской области от 13.03.2020 г. № 290 «Об утверждении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городе Льгове </w:t>
      </w:r>
    </w:p>
    <w:p w:rsidR="00737A2F" w:rsidRDefault="007F1F22">
      <w:pPr>
        <w:pStyle w:val="ab"/>
        <w:tabs>
          <w:tab w:val="left" w:pos="0"/>
        </w:tabs>
        <w:spacing w:after="0"/>
        <w:ind w:right="-14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области»</w:t>
      </w:r>
    </w:p>
    <w:p w:rsidR="00737A2F" w:rsidRDefault="00737A2F">
      <w:pPr>
        <w:pStyle w:val="ab"/>
        <w:tabs>
          <w:tab w:val="left" w:pos="0"/>
        </w:tabs>
        <w:spacing w:after="0"/>
        <w:ind w:right="-143"/>
        <w:jc w:val="both"/>
        <w:rPr>
          <w:rFonts w:ascii="Arial" w:hAnsi="Arial" w:cs="Arial"/>
        </w:rPr>
      </w:pPr>
    </w:p>
    <w:p w:rsidR="00737A2F" w:rsidRDefault="007F1F2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Решением Льговского Городского Совета депутатов от 2</w:t>
      </w:r>
      <w:r w:rsidR="00F6759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.12.202</w:t>
      </w:r>
      <w:r w:rsidR="00F6759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г. № 1</w:t>
      </w:r>
      <w:r w:rsidR="00F67599">
        <w:rPr>
          <w:rFonts w:ascii="Arial" w:hAnsi="Arial" w:cs="Arial"/>
          <w:sz w:val="24"/>
          <w:szCs w:val="24"/>
        </w:rPr>
        <w:t xml:space="preserve">08 </w:t>
      </w:r>
      <w:r>
        <w:rPr>
          <w:rFonts w:ascii="Arial" w:hAnsi="Arial" w:cs="Arial"/>
          <w:sz w:val="24"/>
          <w:szCs w:val="24"/>
        </w:rPr>
        <w:t>«О внесении изменений в Решение Льговского Городского Совета депутатов от 2</w:t>
      </w:r>
      <w:r w:rsidR="00F67599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декабря 202</w:t>
      </w:r>
      <w:r w:rsidR="00F6759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года №</w:t>
      </w:r>
      <w:r w:rsidR="00F67599">
        <w:rPr>
          <w:rFonts w:ascii="Arial" w:hAnsi="Arial" w:cs="Arial"/>
          <w:sz w:val="24"/>
          <w:szCs w:val="24"/>
        </w:rPr>
        <w:t xml:space="preserve"> 106</w:t>
      </w:r>
      <w:r>
        <w:rPr>
          <w:rFonts w:ascii="Arial" w:hAnsi="Arial" w:cs="Arial"/>
          <w:sz w:val="24"/>
          <w:szCs w:val="24"/>
        </w:rPr>
        <w:t xml:space="preserve"> «О бюджете муниципального образования «Город Льгов» Курской области на 202</w:t>
      </w:r>
      <w:r w:rsidR="00F6759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F67599">
        <w:rPr>
          <w:rFonts w:ascii="Arial" w:hAnsi="Arial" w:cs="Arial"/>
          <w:sz w:val="24"/>
          <w:szCs w:val="24"/>
        </w:rPr>
        <w:t xml:space="preserve">4 </w:t>
      </w:r>
      <w:r>
        <w:rPr>
          <w:rFonts w:ascii="Arial" w:hAnsi="Arial" w:cs="Arial"/>
          <w:sz w:val="24"/>
          <w:szCs w:val="24"/>
        </w:rPr>
        <w:t>и 202</w:t>
      </w:r>
      <w:r w:rsidR="00F6759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годов» Администрация города Льгова Курской области ПОСТАНОВЛЯЕТ:</w:t>
      </w:r>
    </w:p>
    <w:p w:rsidR="00737A2F" w:rsidRDefault="007F1F2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1.Внести следующие изменения в Муниципальную программу «Защита населения и территории от чрезвычайных си</w:t>
      </w:r>
      <w:r>
        <w:rPr>
          <w:rFonts w:ascii="Arial" w:hAnsi="Arial" w:cs="Arial"/>
          <w:sz w:val="24"/>
          <w:szCs w:val="24"/>
        </w:rPr>
        <w:softHyphen/>
        <w:t>туаций, обеспечение пожарной бе</w:t>
      </w:r>
      <w:r>
        <w:rPr>
          <w:rFonts w:ascii="Arial" w:hAnsi="Arial" w:cs="Arial"/>
          <w:sz w:val="24"/>
          <w:szCs w:val="24"/>
        </w:rPr>
        <w:softHyphen/>
        <w:t>зопасности и безопасности людей на водных объектах в городе Льгове Курской области»:</w:t>
      </w:r>
    </w:p>
    <w:p w:rsidR="00737A2F" w:rsidRDefault="007F1F2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приложение № 1 к Муниципальной программе «Защита населения и территории от чрезвычайных си</w:t>
      </w:r>
      <w:r>
        <w:rPr>
          <w:rFonts w:ascii="Arial" w:hAnsi="Arial" w:cs="Arial"/>
          <w:sz w:val="24"/>
          <w:szCs w:val="24"/>
        </w:rPr>
        <w:softHyphen/>
        <w:t>туаций, обеспечение пожарной бе</w:t>
      </w:r>
      <w:r>
        <w:rPr>
          <w:rFonts w:ascii="Arial" w:hAnsi="Arial" w:cs="Arial"/>
          <w:sz w:val="24"/>
          <w:szCs w:val="24"/>
        </w:rPr>
        <w:softHyphen/>
        <w:t xml:space="preserve">зопасности и безопасности людей на водных объектах в городе Льгове Курской области» изложить в новой редакции (прилагается). </w:t>
      </w:r>
    </w:p>
    <w:p w:rsidR="00737A2F" w:rsidRDefault="007F1F2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Настоящее Постановление вступает в силу со дня подписания и распространяется на правоотношения возникшие 2</w:t>
      </w:r>
      <w:r w:rsidR="00F6759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декабря 202</w:t>
      </w:r>
      <w:r w:rsidR="00F6759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г.  </w:t>
      </w:r>
    </w:p>
    <w:p w:rsidR="00737A2F" w:rsidRDefault="00737A2F">
      <w:pPr>
        <w:pStyle w:val="af2"/>
        <w:rPr>
          <w:rFonts w:ascii="Arial" w:hAnsi="Arial" w:cs="Arial"/>
          <w:b/>
          <w:sz w:val="24"/>
          <w:szCs w:val="24"/>
        </w:rPr>
      </w:pPr>
    </w:p>
    <w:p w:rsidR="00737A2F" w:rsidRDefault="00737A2F">
      <w:pPr>
        <w:pStyle w:val="af2"/>
        <w:rPr>
          <w:rFonts w:ascii="Arial" w:hAnsi="Arial" w:cs="Arial"/>
          <w:b/>
          <w:sz w:val="24"/>
          <w:szCs w:val="24"/>
        </w:rPr>
      </w:pPr>
    </w:p>
    <w:p w:rsidR="00737A2F" w:rsidRDefault="00737A2F">
      <w:pPr>
        <w:pStyle w:val="af2"/>
        <w:jc w:val="center"/>
        <w:rPr>
          <w:rFonts w:ascii="Arial" w:hAnsi="Arial" w:cs="Arial"/>
          <w:b/>
          <w:sz w:val="24"/>
          <w:szCs w:val="24"/>
        </w:rPr>
      </w:pPr>
    </w:p>
    <w:p w:rsidR="00737A2F" w:rsidRDefault="007F1F22">
      <w:pPr>
        <w:pStyle w:val="af2"/>
        <w:jc w:val="center"/>
        <w:rPr>
          <w:rFonts w:ascii="Arial" w:hAnsi="Arial" w:cs="Arial"/>
          <w:b/>
          <w:sz w:val="24"/>
          <w:szCs w:val="24"/>
        </w:rPr>
        <w:sectPr w:rsidR="00737A2F">
          <w:pgSz w:w="11906" w:h="16838"/>
          <w:pgMar w:top="1134" w:right="851" w:bottom="1134" w:left="1440" w:header="0" w:footer="0" w:gutter="0"/>
          <w:cols w:space="720"/>
          <w:formProt w:val="0"/>
          <w:docGrid w:linePitch="299" w:charSpace="4096"/>
        </w:sectPr>
      </w:pPr>
      <w:r>
        <w:rPr>
          <w:rFonts w:ascii="Arial" w:hAnsi="Arial" w:cs="Arial"/>
          <w:b/>
          <w:sz w:val="24"/>
          <w:szCs w:val="24"/>
        </w:rPr>
        <w:t xml:space="preserve">Глава города Льгова                                                          А.С. </w:t>
      </w:r>
      <w:proofErr w:type="spellStart"/>
      <w:r>
        <w:rPr>
          <w:rFonts w:ascii="Arial" w:hAnsi="Arial" w:cs="Arial"/>
          <w:b/>
          <w:sz w:val="24"/>
          <w:szCs w:val="24"/>
        </w:rPr>
        <w:t>Клемешов</w:t>
      </w:r>
      <w:proofErr w:type="spellEnd"/>
    </w:p>
    <w:tbl>
      <w:tblPr>
        <w:tblW w:w="14971" w:type="dxa"/>
        <w:jc w:val="right"/>
        <w:tblLayout w:type="fixed"/>
        <w:tblLook w:val="04A0" w:firstRow="1" w:lastRow="0" w:firstColumn="1" w:lastColumn="0" w:noHBand="0" w:noVBand="1"/>
      </w:tblPr>
      <w:tblGrid>
        <w:gridCol w:w="236"/>
        <w:gridCol w:w="14499"/>
        <w:gridCol w:w="236"/>
      </w:tblGrid>
      <w:tr w:rsidR="00737A2F">
        <w:trPr>
          <w:trHeight w:val="225"/>
          <w:jc w:val="right"/>
        </w:trPr>
        <w:tc>
          <w:tcPr>
            <w:tcW w:w="14971" w:type="dxa"/>
            <w:gridSpan w:val="3"/>
            <w:shd w:val="clear" w:color="000000" w:fill="FFFFFF"/>
            <w:vAlign w:val="bottom"/>
          </w:tcPr>
          <w:p w:rsidR="00737A2F" w:rsidRDefault="007F1F22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Приложение № 1</w:t>
            </w:r>
          </w:p>
        </w:tc>
      </w:tr>
      <w:tr w:rsidR="00737A2F">
        <w:trPr>
          <w:trHeight w:val="225"/>
          <w:jc w:val="right"/>
        </w:trPr>
        <w:tc>
          <w:tcPr>
            <w:tcW w:w="14971" w:type="dxa"/>
            <w:gridSpan w:val="3"/>
            <w:shd w:val="clear" w:color="000000" w:fill="FFFFFF"/>
            <w:vAlign w:val="bottom"/>
          </w:tcPr>
          <w:p w:rsidR="00737A2F" w:rsidRDefault="007F1F22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к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Муниципальной программе "Защита населения и территорий от ЧС,</w:t>
            </w:r>
          </w:p>
        </w:tc>
      </w:tr>
      <w:tr w:rsidR="00737A2F">
        <w:trPr>
          <w:trHeight w:val="225"/>
          <w:jc w:val="right"/>
        </w:trPr>
        <w:tc>
          <w:tcPr>
            <w:tcW w:w="14971" w:type="dxa"/>
            <w:gridSpan w:val="3"/>
            <w:shd w:val="clear" w:color="000000" w:fill="FFFFFF"/>
            <w:vAlign w:val="bottom"/>
          </w:tcPr>
          <w:p w:rsidR="00737A2F" w:rsidRDefault="007F1F22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обеспечения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пожарной безопасности и безопасности людей на водных объектах</w:t>
            </w:r>
          </w:p>
          <w:p w:rsidR="00737A2F" w:rsidRDefault="007F1F22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в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городе Льгове Курской области"</w:t>
            </w:r>
          </w:p>
          <w:p w:rsidR="00737A2F" w:rsidRDefault="00CA14BE" w:rsidP="00300B6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в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редакции Постановление от </w:t>
            </w:r>
            <w:r w:rsidR="00300B6F">
              <w:rPr>
                <w:rFonts w:ascii="Arial" w:eastAsia="Times New Roman" w:hAnsi="Arial" w:cs="Arial"/>
                <w:sz w:val="20"/>
                <w:szCs w:val="20"/>
              </w:rPr>
              <w:t>26</w:t>
            </w:r>
            <w:r w:rsidR="007F1F22">
              <w:rPr>
                <w:rFonts w:ascii="Arial" w:eastAsia="Times New Roman" w:hAnsi="Arial" w:cs="Arial"/>
                <w:sz w:val="20"/>
                <w:szCs w:val="20"/>
              </w:rPr>
              <w:t>.0</w:t>
            </w:r>
            <w:r w:rsidR="00300B6F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7F1F22">
              <w:rPr>
                <w:rFonts w:ascii="Arial" w:eastAsia="Times New Roman" w:hAnsi="Arial" w:cs="Arial"/>
                <w:sz w:val="20"/>
                <w:szCs w:val="20"/>
              </w:rPr>
              <w:t>.202</w:t>
            </w:r>
            <w:r w:rsidR="00F67599">
              <w:rPr>
                <w:rFonts w:ascii="Arial" w:eastAsia="Times New Roman" w:hAnsi="Arial" w:cs="Arial"/>
                <w:sz w:val="20"/>
                <w:szCs w:val="20"/>
              </w:rPr>
              <w:t>4 г. №</w:t>
            </w:r>
            <w:r w:rsidR="00300B6F">
              <w:rPr>
                <w:rFonts w:ascii="Arial" w:eastAsia="Times New Roman" w:hAnsi="Arial" w:cs="Arial"/>
                <w:sz w:val="20"/>
                <w:szCs w:val="20"/>
              </w:rPr>
              <w:t xml:space="preserve"> 350</w:t>
            </w:r>
            <w:bookmarkStart w:id="0" w:name="_GoBack"/>
            <w:bookmarkEnd w:id="0"/>
            <w:r w:rsidR="007F1F22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  <w:tr w:rsidR="00737A2F">
        <w:trPr>
          <w:trHeight w:val="221"/>
          <w:jc w:val="right"/>
        </w:trPr>
        <w:tc>
          <w:tcPr>
            <w:tcW w:w="218" w:type="dxa"/>
          </w:tcPr>
          <w:p w:rsidR="00737A2F" w:rsidRDefault="00737A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34" w:type="dxa"/>
            <w:shd w:val="clear" w:color="000000" w:fill="FFFFFF"/>
            <w:vAlign w:val="bottom"/>
          </w:tcPr>
          <w:p w:rsidR="00737A2F" w:rsidRDefault="00737A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737A2F" w:rsidRDefault="007F1F2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Распределение бюджетных ассигнований по целевым статьям</w:t>
            </w:r>
          </w:p>
        </w:tc>
        <w:tc>
          <w:tcPr>
            <w:tcW w:w="219" w:type="dxa"/>
          </w:tcPr>
          <w:p w:rsidR="00737A2F" w:rsidRDefault="00737A2F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7A2F">
        <w:trPr>
          <w:trHeight w:val="188"/>
          <w:jc w:val="right"/>
        </w:trPr>
        <w:tc>
          <w:tcPr>
            <w:tcW w:w="218" w:type="dxa"/>
          </w:tcPr>
          <w:p w:rsidR="00737A2F" w:rsidRDefault="00737A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34" w:type="dxa"/>
            <w:shd w:val="clear" w:color="000000" w:fill="FFFFFF"/>
            <w:vAlign w:val="bottom"/>
          </w:tcPr>
          <w:p w:rsidR="00737A2F" w:rsidRDefault="007F1F2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муниципальным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программам города Льгова Курской области</w:t>
            </w:r>
          </w:p>
        </w:tc>
        <w:tc>
          <w:tcPr>
            <w:tcW w:w="219" w:type="dxa"/>
          </w:tcPr>
          <w:p w:rsidR="00737A2F" w:rsidRDefault="00737A2F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7A2F">
        <w:trPr>
          <w:trHeight w:val="410"/>
          <w:jc w:val="right"/>
        </w:trPr>
        <w:tc>
          <w:tcPr>
            <w:tcW w:w="218" w:type="dxa"/>
          </w:tcPr>
          <w:p w:rsidR="00737A2F" w:rsidRDefault="00737A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34" w:type="dxa"/>
            <w:shd w:val="clear" w:color="000000" w:fill="FFFFFF"/>
            <w:vAlign w:val="bottom"/>
          </w:tcPr>
          <w:p w:rsidR="00737A2F" w:rsidRDefault="007F1F2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непрограммным направлениям деятельности), группам видов расходов на 202</w:t>
            </w:r>
            <w:r w:rsidR="00F675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год и на плановый период 202</w:t>
            </w:r>
            <w:r w:rsidR="00F675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и 202</w:t>
            </w:r>
            <w:r w:rsidR="00F675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годов</w:t>
            </w:r>
          </w:p>
          <w:p w:rsidR="00737A2F" w:rsidRDefault="007F1F22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рублей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  <w:p w:rsidR="00737A2F" w:rsidRDefault="00737A2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tbl>
            <w:tblPr>
              <w:tblStyle w:val="af9"/>
              <w:tblW w:w="14488" w:type="dxa"/>
              <w:tblLayout w:type="fixed"/>
              <w:tblLook w:val="04A0" w:firstRow="1" w:lastRow="0" w:firstColumn="1" w:lastColumn="0" w:noHBand="0" w:noVBand="1"/>
            </w:tblPr>
            <w:tblGrid>
              <w:gridCol w:w="6552"/>
              <w:gridCol w:w="1556"/>
              <w:gridCol w:w="710"/>
              <w:gridCol w:w="1844"/>
              <w:gridCol w:w="1843"/>
              <w:gridCol w:w="1983"/>
            </w:tblGrid>
            <w:tr w:rsidR="00737A2F" w:rsidTr="00F67599">
              <w:tc>
                <w:tcPr>
                  <w:tcW w:w="6552" w:type="dxa"/>
                </w:tcPr>
                <w:p w:rsidR="00737A2F" w:rsidRDefault="007F1F2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556" w:type="dxa"/>
                </w:tcPr>
                <w:p w:rsidR="00737A2F" w:rsidRDefault="007F1F2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710" w:type="dxa"/>
                </w:tcPr>
                <w:p w:rsidR="00737A2F" w:rsidRDefault="007F1F2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844" w:type="dxa"/>
                </w:tcPr>
                <w:p w:rsidR="00737A2F" w:rsidRDefault="00F67599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Сумма на 2023</w:t>
                  </w:r>
                  <w:r w:rsidR="007F1F22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 xml:space="preserve"> г.</w:t>
                  </w:r>
                </w:p>
              </w:tc>
              <w:tc>
                <w:tcPr>
                  <w:tcW w:w="1843" w:type="dxa"/>
                </w:tcPr>
                <w:p w:rsidR="00737A2F" w:rsidRDefault="007F1F22" w:rsidP="00F675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Сумма на 202</w:t>
                  </w:r>
                  <w:r w:rsidR="00F67599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4</w:t>
                  </w: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 xml:space="preserve"> г.</w:t>
                  </w:r>
                </w:p>
              </w:tc>
              <w:tc>
                <w:tcPr>
                  <w:tcW w:w="1983" w:type="dxa"/>
                </w:tcPr>
                <w:p w:rsidR="00737A2F" w:rsidRDefault="007F1F22" w:rsidP="00F675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Сумма на 202</w:t>
                  </w:r>
                  <w:r w:rsidR="00F67599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5</w:t>
                  </w: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 xml:space="preserve"> г.</w:t>
                  </w:r>
                </w:p>
              </w:tc>
            </w:tr>
            <w:tr w:rsidR="00F67599" w:rsidTr="00F67599">
              <w:tc>
                <w:tcPr>
                  <w:tcW w:w="6552" w:type="dxa"/>
                </w:tcPr>
                <w:p w:rsidR="00F67599" w:rsidRDefault="00F67599" w:rsidP="00F6759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городе Льгове Курской области»</w:t>
                  </w:r>
                </w:p>
              </w:tc>
              <w:tc>
                <w:tcPr>
                  <w:tcW w:w="1556" w:type="dxa"/>
                </w:tcPr>
                <w:p w:rsidR="00F67599" w:rsidRDefault="00F67599" w:rsidP="00F675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10" w:type="dxa"/>
                </w:tcPr>
                <w:p w:rsidR="00F67599" w:rsidRDefault="00F67599" w:rsidP="00F675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4" w:type="dxa"/>
                </w:tcPr>
                <w:p w:rsidR="00F67599" w:rsidRDefault="00F67599" w:rsidP="00F675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 xml:space="preserve">12 093 309,72 </w:t>
                  </w:r>
                </w:p>
              </w:tc>
              <w:tc>
                <w:tcPr>
                  <w:tcW w:w="1843" w:type="dxa"/>
                </w:tcPr>
                <w:p w:rsidR="00F67599" w:rsidRDefault="00F67599" w:rsidP="00F67599">
                  <w:pPr>
                    <w:widowControl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8 023 462,00</w:t>
                  </w:r>
                </w:p>
              </w:tc>
              <w:tc>
                <w:tcPr>
                  <w:tcW w:w="1983" w:type="dxa"/>
                </w:tcPr>
                <w:p w:rsidR="00F67599" w:rsidRDefault="00F67599" w:rsidP="00F67599">
                  <w:pPr>
                    <w:widowControl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8 973 126,00</w:t>
                  </w:r>
                </w:p>
              </w:tc>
            </w:tr>
            <w:tr w:rsidR="00F67599" w:rsidTr="00F67599">
              <w:tc>
                <w:tcPr>
                  <w:tcW w:w="6552" w:type="dxa"/>
                </w:tcPr>
                <w:p w:rsidR="00F67599" w:rsidRDefault="00F67599" w:rsidP="00F6759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Подпрограмма «Снижение рисков и смягчение последствий чрезвычайных ситуаций природного и техногенного характера»</w:t>
                  </w:r>
                </w:p>
              </w:tc>
              <w:tc>
                <w:tcPr>
                  <w:tcW w:w="1556" w:type="dxa"/>
                </w:tcPr>
                <w:p w:rsidR="00F67599" w:rsidRDefault="00F67599" w:rsidP="00F675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13 2</w:t>
                  </w:r>
                </w:p>
              </w:tc>
              <w:tc>
                <w:tcPr>
                  <w:tcW w:w="710" w:type="dxa"/>
                </w:tcPr>
                <w:p w:rsidR="00F67599" w:rsidRDefault="00F67599" w:rsidP="00F675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4" w:type="dxa"/>
                </w:tcPr>
                <w:p w:rsidR="00F67599" w:rsidRDefault="00F67599" w:rsidP="00F675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12 093 309,72</w:t>
                  </w:r>
                </w:p>
              </w:tc>
              <w:tc>
                <w:tcPr>
                  <w:tcW w:w="1843" w:type="dxa"/>
                </w:tcPr>
                <w:p w:rsidR="00F67599" w:rsidRDefault="00F67599" w:rsidP="00F67599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8 023 462,00</w:t>
                  </w:r>
                </w:p>
              </w:tc>
              <w:tc>
                <w:tcPr>
                  <w:tcW w:w="1983" w:type="dxa"/>
                </w:tcPr>
                <w:p w:rsidR="00F67599" w:rsidRDefault="00F67599" w:rsidP="00F67599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8 973 126,00</w:t>
                  </w:r>
                </w:p>
              </w:tc>
            </w:tr>
            <w:tr w:rsidR="00737A2F" w:rsidTr="00F67599">
              <w:tc>
                <w:tcPr>
                  <w:tcW w:w="6552" w:type="dxa"/>
                </w:tcPr>
                <w:p w:rsidR="00737A2F" w:rsidRDefault="007F1F2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Основное мероприятие «Мероприятие в области гражданской обороны, защиты населения и территории от ЧС, безопасности людей на водных объектах в муниципальном образовании «Город Льгов»</w:t>
                  </w:r>
                </w:p>
              </w:tc>
              <w:tc>
                <w:tcPr>
                  <w:tcW w:w="1556" w:type="dxa"/>
                </w:tcPr>
                <w:p w:rsidR="00737A2F" w:rsidRDefault="007F1F2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13 2 01</w:t>
                  </w:r>
                </w:p>
              </w:tc>
              <w:tc>
                <w:tcPr>
                  <w:tcW w:w="710" w:type="dxa"/>
                </w:tcPr>
                <w:p w:rsidR="00737A2F" w:rsidRDefault="00737A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4" w:type="dxa"/>
                </w:tcPr>
                <w:p w:rsidR="00737A2F" w:rsidRDefault="007F1F22" w:rsidP="00F675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3</w:t>
                  </w:r>
                  <w:r w:rsidR="00F67599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89</w:t>
                  </w: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 </w:t>
                  </w:r>
                  <w:r w:rsidR="00F67599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4</w:t>
                  </w: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00, 00</w:t>
                  </w:r>
                </w:p>
              </w:tc>
              <w:tc>
                <w:tcPr>
                  <w:tcW w:w="1843" w:type="dxa"/>
                </w:tcPr>
                <w:p w:rsidR="00737A2F" w:rsidRDefault="007F1F2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3" w:type="dxa"/>
                </w:tcPr>
                <w:p w:rsidR="00737A2F" w:rsidRDefault="007F1F2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F67599" w:rsidTr="00F67599">
              <w:tc>
                <w:tcPr>
                  <w:tcW w:w="6552" w:type="dxa"/>
                </w:tcPr>
                <w:p w:rsidR="00F67599" w:rsidRDefault="00F67599" w:rsidP="00F6759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Отдельные мероприятия в области гражданской обороны, защиты населения и территории от ЧС, безопасности людей на водных объектах</w:t>
                  </w:r>
                </w:p>
              </w:tc>
              <w:tc>
                <w:tcPr>
                  <w:tcW w:w="1556" w:type="dxa"/>
                </w:tcPr>
                <w:p w:rsidR="00F67599" w:rsidRDefault="00F67599" w:rsidP="00F675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13 2 01 С1460</w:t>
                  </w:r>
                </w:p>
              </w:tc>
              <w:tc>
                <w:tcPr>
                  <w:tcW w:w="710" w:type="dxa"/>
                </w:tcPr>
                <w:p w:rsidR="00F67599" w:rsidRDefault="00F67599" w:rsidP="00F675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4" w:type="dxa"/>
                </w:tcPr>
                <w:p w:rsidR="00F67599" w:rsidRDefault="00F67599" w:rsidP="00F67599">
                  <w:pPr>
                    <w:jc w:val="center"/>
                  </w:pPr>
                  <w:r w:rsidRPr="00C97E89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389 400, 00</w:t>
                  </w:r>
                </w:p>
              </w:tc>
              <w:tc>
                <w:tcPr>
                  <w:tcW w:w="1843" w:type="dxa"/>
                </w:tcPr>
                <w:p w:rsidR="00F67599" w:rsidRDefault="00F67599" w:rsidP="00F675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3" w:type="dxa"/>
                </w:tcPr>
                <w:p w:rsidR="00F67599" w:rsidRDefault="00F67599" w:rsidP="00F675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F67599" w:rsidTr="00F67599">
              <w:tc>
                <w:tcPr>
                  <w:tcW w:w="6552" w:type="dxa"/>
                </w:tcPr>
                <w:p w:rsidR="00F67599" w:rsidRDefault="00F67599" w:rsidP="00F6759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6" w:type="dxa"/>
                </w:tcPr>
                <w:p w:rsidR="00F67599" w:rsidRDefault="00F67599" w:rsidP="00F675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13 2 01 С1460</w:t>
                  </w:r>
                </w:p>
              </w:tc>
              <w:tc>
                <w:tcPr>
                  <w:tcW w:w="710" w:type="dxa"/>
                </w:tcPr>
                <w:p w:rsidR="00F67599" w:rsidRDefault="00F67599" w:rsidP="00F675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44" w:type="dxa"/>
                </w:tcPr>
                <w:p w:rsidR="00F67599" w:rsidRDefault="00F67599" w:rsidP="00F67599">
                  <w:pPr>
                    <w:jc w:val="center"/>
                  </w:pPr>
                  <w:r w:rsidRPr="00C97E89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389 400, 00</w:t>
                  </w:r>
                </w:p>
              </w:tc>
              <w:tc>
                <w:tcPr>
                  <w:tcW w:w="1843" w:type="dxa"/>
                </w:tcPr>
                <w:p w:rsidR="00F67599" w:rsidRDefault="00F67599" w:rsidP="00F675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3" w:type="dxa"/>
                </w:tcPr>
                <w:p w:rsidR="00F67599" w:rsidRDefault="00F67599" w:rsidP="00F675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7F1F22" w:rsidTr="00F67599">
              <w:tc>
                <w:tcPr>
                  <w:tcW w:w="6552" w:type="dxa"/>
                </w:tcPr>
                <w:p w:rsidR="007F1F22" w:rsidRDefault="007F1F22" w:rsidP="007F1F2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Основное мероприятие "Обеспечение деятельности МУК "ЕДДС города Льгова""</w:t>
                  </w:r>
                </w:p>
              </w:tc>
              <w:tc>
                <w:tcPr>
                  <w:tcW w:w="1556" w:type="dxa"/>
                </w:tcPr>
                <w:p w:rsidR="007F1F22" w:rsidRDefault="007F1F22" w:rsidP="007F1F2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13 2 02</w:t>
                  </w:r>
                </w:p>
              </w:tc>
              <w:tc>
                <w:tcPr>
                  <w:tcW w:w="710" w:type="dxa"/>
                </w:tcPr>
                <w:p w:rsidR="007F1F22" w:rsidRDefault="007F1F22" w:rsidP="007F1F2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4" w:type="dxa"/>
                </w:tcPr>
                <w:p w:rsidR="007F1F22" w:rsidRDefault="007F1F22" w:rsidP="007F1F2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 xml:space="preserve">9 574 886, 60 </w:t>
                  </w:r>
                </w:p>
              </w:tc>
              <w:tc>
                <w:tcPr>
                  <w:tcW w:w="1843" w:type="dxa"/>
                </w:tcPr>
                <w:p w:rsidR="007F1F22" w:rsidRDefault="007F1F22" w:rsidP="007F1F22">
                  <w:pPr>
                    <w:widowControl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</w:p>
                <w:p w:rsidR="007F1F22" w:rsidRDefault="007F1F22" w:rsidP="007F1F22">
                  <w:pPr>
                    <w:widowControl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6 048 214,00</w:t>
                  </w:r>
                </w:p>
              </w:tc>
              <w:tc>
                <w:tcPr>
                  <w:tcW w:w="1983" w:type="dxa"/>
                </w:tcPr>
                <w:p w:rsidR="007F1F22" w:rsidRDefault="007F1F22" w:rsidP="007F1F22">
                  <w:pPr>
                    <w:widowControl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</w:p>
                <w:p w:rsidR="007F1F22" w:rsidRDefault="007F1F22" w:rsidP="007F1F22">
                  <w:pPr>
                    <w:widowControl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7 397 214,00</w:t>
                  </w:r>
                </w:p>
              </w:tc>
            </w:tr>
            <w:tr w:rsidR="007F1F22" w:rsidTr="00F67599">
              <w:tc>
                <w:tcPr>
                  <w:tcW w:w="6552" w:type="dxa"/>
                </w:tcPr>
                <w:p w:rsidR="007F1F22" w:rsidRDefault="007F1F22" w:rsidP="007F1F2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1556" w:type="dxa"/>
                </w:tcPr>
                <w:p w:rsidR="007F1F22" w:rsidRDefault="007F1F22" w:rsidP="007F1F2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13 2 02 С1401</w:t>
                  </w:r>
                </w:p>
              </w:tc>
              <w:tc>
                <w:tcPr>
                  <w:tcW w:w="710" w:type="dxa"/>
                </w:tcPr>
                <w:p w:rsidR="007F1F22" w:rsidRDefault="007F1F22" w:rsidP="007F1F2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4" w:type="dxa"/>
                </w:tcPr>
                <w:p w:rsidR="007F1F22" w:rsidRDefault="007F1F22" w:rsidP="007F1F2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9 574 886, 60</w:t>
                  </w:r>
                </w:p>
              </w:tc>
              <w:tc>
                <w:tcPr>
                  <w:tcW w:w="1843" w:type="dxa"/>
                </w:tcPr>
                <w:p w:rsidR="007F1F22" w:rsidRDefault="007F1F22" w:rsidP="007F1F22">
                  <w:pPr>
                    <w:widowControl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</w:p>
                <w:p w:rsidR="007F1F22" w:rsidRDefault="007F1F22" w:rsidP="007F1F22">
                  <w:pPr>
                    <w:widowControl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6 048 214,00</w:t>
                  </w:r>
                </w:p>
              </w:tc>
              <w:tc>
                <w:tcPr>
                  <w:tcW w:w="1983" w:type="dxa"/>
                </w:tcPr>
                <w:p w:rsidR="007F1F22" w:rsidRDefault="007F1F22" w:rsidP="007F1F22">
                  <w:pPr>
                    <w:widowControl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</w:p>
                <w:p w:rsidR="007F1F22" w:rsidRDefault="007F1F22" w:rsidP="007F1F22">
                  <w:pPr>
                    <w:widowControl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7 397 214,00</w:t>
                  </w:r>
                </w:p>
              </w:tc>
            </w:tr>
            <w:tr w:rsidR="007F1F22" w:rsidTr="00F67599">
              <w:tc>
                <w:tcPr>
                  <w:tcW w:w="6552" w:type="dxa"/>
                </w:tcPr>
                <w:p w:rsidR="007F1F22" w:rsidRDefault="007F1F22" w:rsidP="007F1F2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56" w:type="dxa"/>
                </w:tcPr>
                <w:p w:rsidR="007F1F22" w:rsidRDefault="007F1F22" w:rsidP="007F1F2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13 2 02 С1401</w:t>
                  </w:r>
                </w:p>
              </w:tc>
              <w:tc>
                <w:tcPr>
                  <w:tcW w:w="710" w:type="dxa"/>
                </w:tcPr>
                <w:p w:rsidR="007F1F22" w:rsidRDefault="007F1F22" w:rsidP="007F1F2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844" w:type="dxa"/>
                </w:tcPr>
                <w:p w:rsidR="007F1F22" w:rsidRDefault="007F1F22" w:rsidP="007F1F2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6 512 369,52</w:t>
                  </w:r>
                </w:p>
              </w:tc>
              <w:tc>
                <w:tcPr>
                  <w:tcW w:w="1843" w:type="dxa"/>
                </w:tcPr>
                <w:p w:rsidR="007F1F22" w:rsidRDefault="007F1F22" w:rsidP="007F1F22">
                  <w:pPr>
                    <w:widowControl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4 818 500,00</w:t>
                  </w:r>
                </w:p>
              </w:tc>
              <w:tc>
                <w:tcPr>
                  <w:tcW w:w="1983" w:type="dxa"/>
                </w:tcPr>
                <w:p w:rsidR="007F1F22" w:rsidRDefault="007F1F22" w:rsidP="007F1F22">
                  <w:pPr>
                    <w:widowControl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4 818 500,00</w:t>
                  </w:r>
                </w:p>
              </w:tc>
            </w:tr>
            <w:tr w:rsidR="007F1F22" w:rsidTr="00F67599">
              <w:tc>
                <w:tcPr>
                  <w:tcW w:w="6552" w:type="dxa"/>
                </w:tcPr>
                <w:p w:rsidR="007F1F22" w:rsidRDefault="007F1F22" w:rsidP="007F1F2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6" w:type="dxa"/>
                </w:tcPr>
                <w:p w:rsidR="007F1F22" w:rsidRDefault="007F1F22" w:rsidP="007F1F2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13 2 02 С1401</w:t>
                  </w:r>
                </w:p>
              </w:tc>
              <w:tc>
                <w:tcPr>
                  <w:tcW w:w="710" w:type="dxa"/>
                </w:tcPr>
                <w:p w:rsidR="007F1F22" w:rsidRDefault="007F1F22" w:rsidP="007F1F2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44" w:type="dxa"/>
                </w:tcPr>
                <w:p w:rsidR="007F1F22" w:rsidRDefault="007F1F22" w:rsidP="007F1F2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3 033 089,12</w:t>
                  </w:r>
                </w:p>
              </w:tc>
              <w:tc>
                <w:tcPr>
                  <w:tcW w:w="1843" w:type="dxa"/>
                </w:tcPr>
                <w:p w:rsidR="007F1F22" w:rsidRDefault="007F1F22" w:rsidP="007F1F22">
                  <w:pPr>
                    <w:widowControl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1 215 000,00</w:t>
                  </w:r>
                </w:p>
              </w:tc>
              <w:tc>
                <w:tcPr>
                  <w:tcW w:w="1983" w:type="dxa"/>
                </w:tcPr>
                <w:p w:rsidR="007F1F22" w:rsidRDefault="007F1F22" w:rsidP="007F1F22">
                  <w:pPr>
                    <w:widowControl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2 564 000,00</w:t>
                  </w:r>
                </w:p>
              </w:tc>
            </w:tr>
            <w:tr w:rsidR="007F1F22" w:rsidTr="00F67599">
              <w:tc>
                <w:tcPr>
                  <w:tcW w:w="6552" w:type="dxa"/>
                </w:tcPr>
                <w:p w:rsidR="007F1F22" w:rsidRDefault="007F1F22" w:rsidP="007F1F2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556" w:type="dxa"/>
                </w:tcPr>
                <w:p w:rsidR="007F1F22" w:rsidRDefault="007F1F22" w:rsidP="007F1F2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13 2 02 С1401</w:t>
                  </w:r>
                </w:p>
              </w:tc>
              <w:tc>
                <w:tcPr>
                  <w:tcW w:w="710" w:type="dxa"/>
                </w:tcPr>
                <w:p w:rsidR="007F1F22" w:rsidRDefault="007F1F22" w:rsidP="007F1F2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844" w:type="dxa"/>
                </w:tcPr>
                <w:p w:rsidR="007F1F22" w:rsidRDefault="007F1F22" w:rsidP="007F1F2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29 427,96</w:t>
                  </w:r>
                </w:p>
              </w:tc>
              <w:tc>
                <w:tcPr>
                  <w:tcW w:w="1843" w:type="dxa"/>
                </w:tcPr>
                <w:p w:rsidR="007F1F22" w:rsidRDefault="007F1F22" w:rsidP="007F1F22">
                  <w:pPr>
                    <w:widowControl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14 714,00</w:t>
                  </w:r>
                </w:p>
              </w:tc>
              <w:tc>
                <w:tcPr>
                  <w:tcW w:w="1983" w:type="dxa"/>
                </w:tcPr>
                <w:p w:rsidR="007F1F22" w:rsidRDefault="007F1F22" w:rsidP="007F1F22">
                  <w:pPr>
                    <w:widowControl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14 714,00</w:t>
                  </w:r>
                </w:p>
              </w:tc>
            </w:tr>
            <w:tr w:rsidR="007F1F22" w:rsidTr="00F67599">
              <w:tc>
                <w:tcPr>
                  <w:tcW w:w="6552" w:type="dxa"/>
                </w:tcPr>
                <w:p w:rsidR="007F1F22" w:rsidRDefault="007F1F22" w:rsidP="007F1F2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Основное мероприятие "Построение и развитие аппаратно-программного комплекса "Безопасный город""</w:t>
                  </w:r>
                </w:p>
              </w:tc>
              <w:tc>
                <w:tcPr>
                  <w:tcW w:w="1556" w:type="dxa"/>
                </w:tcPr>
                <w:p w:rsidR="007F1F22" w:rsidRDefault="007F1F22" w:rsidP="007F1F2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13 2 03</w:t>
                  </w:r>
                </w:p>
              </w:tc>
              <w:tc>
                <w:tcPr>
                  <w:tcW w:w="710" w:type="dxa"/>
                </w:tcPr>
                <w:p w:rsidR="007F1F22" w:rsidRDefault="007F1F22" w:rsidP="007F1F2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4" w:type="dxa"/>
                </w:tcPr>
                <w:p w:rsidR="007F1F22" w:rsidRDefault="007F1F22" w:rsidP="007F1F2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2 129 023,12</w:t>
                  </w:r>
                </w:p>
              </w:tc>
              <w:tc>
                <w:tcPr>
                  <w:tcW w:w="1843" w:type="dxa"/>
                </w:tcPr>
                <w:p w:rsidR="007F1F22" w:rsidRDefault="007F1F22" w:rsidP="007F1F22">
                  <w:pPr>
                    <w:widowControl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</w:p>
                <w:p w:rsidR="007F1F22" w:rsidRDefault="007F1F22" w:rsidP="007F1F22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1 975 248,00</w:t>
                  </w:r>
                </w:p>
              </w:tc>
              <w:tc>
                <w:tcPr>
                  <w:tcW w:w="1983" w:type="dxa"/>
                </w:tcPr>
                <w:p w:rsidR="007F1F22" w:rsidRDefault="007F1F22" w:rsidP="007F1F22">
                  <w:pPr>
                    <w:widowControl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</w:p>
                <w:p w:rsidR="007F1F22" w:rsidRDefault="007F1F22" w:rsidP="007F1F22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1 575 912,00</w:t>
                  </w:r>
                </w:p>
              </w:tc>
            </w:tr>
            <w:tr w:rsidR="007F1F22" w:rsidTr="00F67599">
              <w:tc>
                <w:tcPr>
                  <w:tcW w:w="6552" w:type="dxa"/>
                </w:tcPr>
                <w:p w:rsidR="007F1F22" w:rsidRDefault="007F1F22" w:rsidP="007F1F2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      </w:r>
                </w:p>
              </w:tc>
              <w:tc>
                <w:tcPr>
                  <w:tcW w:w="1556" w:type="dxa"/>
                </w:tcPr>
                <w:p w:rsidR="007F1F22" w:rsidRDefault="007F1F22" w:rsidP="007F1F2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13 2 03 С1460</w:t>
                  </w:r>
                </w:p>
              </w:tc>
              <w:tc>
                <w:tcPr>
                  <w:tcW w:w="710" w:type="dxa"/>
                </w:tcPr>
                <w:p w:rsidR="007F1F22" w:rsidRDefault="007F1F22" w:rsidP="007F1F2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4" w:type="dxa"/>
                </w:tcPr>
                <w:p w:rsidR="007F1F22" w:rsidRDefault="007F1F22" w:rsidP="007F1F2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2 129 023,12</w:t>
                  </w:r>
                </w:p>
              </w:tc>
              <w:tc>
                <w:tcPr>
                  <w:tcW w:w="1843" w:type="dxa"/>
                </w:tcPr>
                <w:p w:rsidR="007F1F22" w:rsidRDefault="007F1F22" w:rsidP="007F1F22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1 975 248,00</w:t>
                  </w:r>
                </w:p>
              </w:tc>
              <w:tc>
                <w:tcPr>
                  <w:tcW w:w="1983" w:type="dxa"/>
                </w:tcPr>
                <w:p w:rsidR="007F1F22" w:rsidRDefault="007F1F22" w:rsidP="007F1F22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1 575 912,00</w:t>
                  </w:r>
                </w:p>
              </w:tc>
            </w:tr>
            <w:tr w:rsidR="007F1F22" w:rsidTr="00F67599">
              <w:tc>
                <w:tcPr>
                  <w:tcW w:w="6552" w:type="dxa"/>
                </w:tcPr>
                <w:p w:rsidR="007F1F22" w:rsidRDefault="007F1F22" w:rsidP="007F1F2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6" w:type="dxa"/>
                </w:tcPr>
                <w:p w:rsidR="007F1F22" w:rsidRDefault="007F1F22" w:rsidP="007F1F2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13 2 03 С1460</w:t>
                  </w:r>
                </w:p>
              </w:tc>
              <w:tc>
                <w:tcPr>
                  <w:tcW w:w="710" w:type="dxa"/>
                </w:tcPr>
                <w:p w:rsidR="007F1F22" w:rsidRDefault="007F1F22" w:rsidP="007F1F2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44" w:type="dxa"/>
                </w:tcPr>
                <w:p w:rsidR="007F1F22" w:rsidRDefault="007F1F22" w:rsidP="007F1F2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2 129 023,12</w:t>
                  </w:r>
                </w:p>
              </w:tc>
              <w:tc>
                <w:tcPr>
                  <w:tcW w:w="1843" w:type="dxa"/>
                </w:tcPr>
                <w:p w:rsidR="007F1F22" w:rsidRDefault="007F1F22" w:rsidP="007F1F22">
                  <w:pPr>
                    <w:widowControl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</w:p>
                <w:p w:rsidR="007F1F22" w:rsidRDefault="007F1F22" w:rsidP="007F1F22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1 975 248,00</w:t>
                  </w:r>
                </w:p>
              </w:tc>
              <w:tc>
                <w:tcPr>
                  <w:tcW w:w="1983" w:type="dxa"/>
                </w:tcPr>
                <w:p w:rsidR="007F1F22" w:rsidRDefault="007F1F22" w:rsidP="007F1F22">
                  <w:pPr>
                    <w:widowControl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</w:p>
                <w:p w:rsidR="007F1F22" w:rsidRDefault="007F1F22" w:rsidP="007F1F22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1 575 912,00</w:t>
                  </w:r>
                </w:p>
              </w:tc>
            </w:tr>
          </w:tbl>
          <w:p w:rsidR="00737A2F" w:rsidRDefault="00737A2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9" w:type="dxa"/>
          </w:tcPr>
          <w:p w:rsidR="00737A2F" w:rsidRDefault="00737A2F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37A2F" w:rsidRDefault="00737A2F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737A2F">
      <w:pgSz w:w="16838" w:h="11906" w:orient="landscape"/>
      <w:pgMar w:top="1134" w:right="1247" w:bottom="1134" w:left="1531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37A2F"/>
    <w:rsid w:val="00300B6F"/>
    <w:rsid w:val="00737A2F"/>
    <w:rsid w:val="007F1F22"/>
    <w:rsid w:val="00CA14BE"/>
    <w:rsid w:val="00F6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907F38-D7BA-4038-B364-4BA8B92DD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63B"/>
    <w:pPr>
      <w:spacing w:after="200" w:line="276" w:lineRule="auto"/>
    </w:pPr>
    <w:rPr>
      <w:rFonts w:ascii="Calibri" w:eastAsiaTheme="minorEastAsia" w:hAnsi="Calibri"/>
      <w:sz w:val="2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E663B"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7E663B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7E663B"/>
    <w:rPr>
      <w:rFonts w:ascii="Arial" w:eastAsiaTheme="minorEastAsia" w:hAnsi="Arial" w:cs="Arial"/>
      <w:sz w:val="28"/>
      <w:szCs w:val="28"/>
      <w:lang w:eastAsia="ru-RU"/>
    </w:rPr>
  </w:style>
  <w:style w:type="character" w:customStyle="1" w:styleId="a3">
    <w:name w:val="Цветовое выделение"/>
    <w:uiPriority w:val="99"/>
    <w:qFormat/>
    <w:rsid w:val="007E663B"/>
    <w:rPr>
      <w:b/>
      <w:bCs w:val="0"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qFormat/>
    <w:rsid w:val="007E663B"/>
    <w:rPr>
      <w:rFonts w:ascii="Times New Roman" w:hAnsi="Times New Roman" w:cs="Times New Roman"/>
      <w:b/>
      <w:bCs w:val="0"/>
      <w:color w:val="008000"/>
      <w:sz w:val="20"/>
      <w:szCs w:val="20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7E663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Основной текст Знак"/>
    <w:basedOn w:val="a0"/>
    <w:qFormat/>
    <w:rsid w:val="000850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sid w:val="001E1F00"/>
    <w:rPr>
      <w:color w:val="000080"/>
      <w:u w:val="single"/>
    </w:rPr>
  </w:style>
  <w:style w:type="character" w:customStyle="1" w:styleId="a7">
    <w:name w:val="Верхний колонтитул Знак"/>
    <w:basedOn w:val="a0"/>
    <w:uiPriority w:val="99"/>
    <w:qFormat/>
    <w:rsid w:val="001E1F00"/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uiPriority w:val="99"/>
    <w:qFormat/>
    <w:rsid w:val="001E1F00"/>
    <w:rPr>
      <w:rFonts w:eastAsiaTheme="minorEastAsia"/>
      <w:lang w:eastAsia="ru-RU"/>
    </w:rPr>
  </w:style>
  <w:style w:type="character" w:customStyle="1" w:styleId="a9">
    <w:name w:val="Колонтитул_"/>
    <w:basedOn w:val="a0"/>
    <w:qFormat/>
    <w:rsid w:val="00CD7289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WW8Num2z1">
    <w:name w:val="WW8Num2z1"/>
    <w:qFormat/>
    <w:rsid w:val="00F30C27"/>
    <w:rPr>
      <w:rFonts w:ascii="Courier New" w:hAnsi="Courier New" w:cs="Courier New"/>
      <w:sz w:val="20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b">
    <w:name w:val="Body Text"/>
    <w:basedOn w:val="a"/>
    <w:rsid w:val="0008507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"/>
    <w:basedOn w:val="ab"/>
    <w:rPr>
      <w:rFonts w:cs="Arial Unicode M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Arial Unicode MS"/>
    </w:rPr>
  </w:style>
  <w:style w:type="paragraph" w:styleId="20">
    <w:name w:val="Body Text 2"/>
    <w:basedOn w:val="a"/>
    <w:uiPriority w:val="99"/>
    <w:semiHidden/>
    <w:unhideWhenUsed/>
    <w:qFormat/>
    <w:rsid w:val="007E663B"/>
    <w:pPr>
      <w:widowControl w:val="0"/>
      <w:spacing w:after="0" w:line="240" w:lineRule="auto"/>
      <w:ind w:firstLine="720"/>
      <w:jc w:val="both"/>
    </w:pPr>
    <w:rPr>
      <w:rFonts w:ascii="Arial" w:hAnsi="Arial" w:cs="Arial"/>
      <w:sz w:val="28"/>
      <w:szCs w:val="28"/>
    </w:rPr>
  </w:style>
  <w:style w:type="paragraph" w:styleId="af">
    <w:name w:val="List Paragraph"/>
    <w:basedOn w:val="a"/>
    <w:uiPriority w:val="34"/>
    <w:qFormat/>
    <w:rsid w:val="007E663B"/>
    <w:pPr>
      <w:ind w:left="720"/>
      <w:contextualSpacing/>
    </w:pPr>
  </w:style>
  <w:style w:type="paragraph" w:customStyle="1" w:styleId="af0">
    <w:name w:val="Таблицы (моноширинный)"/>
    <w:basedOn w:val="a"/>
    <w:next w:val="a"/>
    <w:uiPriority w:val="99"/>
    <w:qFormat/>
    <w:rsid w:val="007E663B"/>
    <w:pPr>
      <w:widowControl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f1">
    <w:name w:val="Balloon Text"/>
    <w:basedOn w:val="a"/>
    <w:uiPriority w:val="99"/>
    <w:semiHidden/>
    <w:unhideWhenUsed/>
    <w:qFormat/>
    <w:rsid w:val="007E663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0A00A7"/>
    <w:rPr>
      <w:rFonts w:ascii="Calibri" w:eastAsiaTheme="minorEastAsia" w:hAnsi="Calibri"/>
      <w:sz w:val="22"/>
      <w:lang w:eastAsia="ru-RU"/>
    </w:rPr>
  </w:style>
  <w:style w:type="paragraph" w:customStyle="1" w:styleId="FR1">
    <w:name w:val="FR1"/>
    <w:qFormat/>
    <w:rsid w:val="00085070"/>
    <w:pPr>
      <w:widowControl w:val="0"/>
      <w:spacing w:before="280"/>
      <w:ind w:left="40"/>
      <w:jc w:val="center"/>
    </w:pPr>
    <w:rPr>
      <w:rFonts w:ascii="Arial" w:eastAsia="Times New Roman" w:hAnsi="Arial" w:cs="Times New Roman"/>
      <w:sz w:val="44"/>
      <w:szCs w:val="20"/>
      <w:lang w:eastAsia="ru-RU"/>
    </w:rPr>
  </w:style>
  <w:style w:type="paragraph" w:customStyle="1" w:styleId="FR2">
    <w:name w:val="FR2"/>
    <w:qFormat/>
    <w:rsid w:val="00085070"/>
    <w:pPr>
      <w:widowControl w:val="0"/>
      <w:jc w:val="both"/>
    </w:pPr>
    <w:rPr>
      <w:rFonts w:ascii="Times New Roman" w:eastAsia="Times New Roman" w:hAnsi="Times New Roman" w:cs="Times New Roman"/>
      <w:b/>
      <w:i/>
      <w:sz w:val="12"/>
      <w:szCs w:val="20"/>
      <w:lang w:eastAsia="ru-RU"/>
    </w:rPr>
  </w:style>
  <w:style w:type="paragraph" w:customStyle="1" w:styleId="af3">
    <w:name w:val="Знак"/>
    <w:basedOn w:val="a"/>
    <w:qFormat/>
    <w:rsid w:val="00085070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Title">
    <w:name w:val="ConsPlusTitle"/>
    <w:qFormat/>
    <w:rsid w:val="00085070"/>
    <w:pPr>
      <w:widowControl w:val="0"/>
    </w:pPr>
    <w:rPr>
      <w:rFonts w:ascii="Arial" w:eastAsia="Times New Roman" w:hAnsi="Arial" w:cs="Arial"/>
      <w:b/>
      <w:bCs/>
      <w:sz w:val="22"/>
      <w:szCs w:val="20"/>
      <w:lang w:eastAsia="ru-RU"/>
    </w:rPr>
  </w:style>
  <w:style w:type="paragraph" w:customStyle="1" w:styleId="Postan">
    <w:name w:val="Postan"/>
    <w:basedOn w:val="a"/>
    <w:qFormat/>
    <w:rsid w:val="005C3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Абзац списка1"/>
    <w:basedOn w:val="a"/>
    <w:qFormat/>
    <w:rsid w:val="00370C40"/>
    <w:pPr>
      <w:widowControl w:val="0"/>
      <w:spacing w:after="0" w:line="240" w:lineRule="auto"/>
      <w:ind w:left="720" w:firstLine="720"/>
      <w:contextualSpacing/>
      <w:jc w:val="both"/>
    </w:pPr>
    <w:rPr>
      <w:rFonts w:ascii="Arial" w:eastAsia="Calibri" w:hAnsi="Arial" w:cs="Arial"/>
      <w:sz w:val="24"/>
      <w:szCs w:val="24"/>
    </w:rPr>
  </w:style>
  <w:style w:type="paragraph" w:styleId="af4">
    <w:name w:val="Normal (Web)"/>
    <w:basedOn w:val="a"/>
    <w:uiPriority w:val="99"/>
    <w:unhideWhenUsed/>
    <w:qFormat/>
    <w:rsid w:val="00254F21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254F21"/>
    <w:pPr>
      <w:widowControl w:val="0"/>
      <w:ind w:firstLine="720"/>
    </w:pPr>
    <w:rPr>
      <w:rFonts w:ascii="Arial" w:eastAsia="Times New Roman" w:hAnsi="Arial" w:cs="Arial"/>
      <w:sz w:val="22"/>
      <w:szCs w:val="20"/>
    </w:rPr>
  </w:style>
  <w:style w:type="paragraph" w:customStyle="1" w:styleId="Standard">
    <w:name w:val="Standard"/>
    <w:uiPriority w:val="99"/>
    <w:qFormat/>
    <w:rsid w:val="00254F21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af5">
    <w:name w:val="Верхний и нижний колонтитулы"/>
    <w:basedOn w:val="a"/>
    <w:qFormat/>
  </w:style>
  <w:style w:type="paragraph" w:customStyle="1" w:styleId="af6">
    <w:name w:val="Колонтитул"/>
    <w:basedOn w:val="a"/>
    <w:qFormat/>
    <w:rsid w:val="00CD7289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17"/>
      <w:szCs w:val="17"/>
      <w:lang w:eastAsia="en-US"/>
    </w:rPr>
  </w:style>
  <w:style w:type="paragraph" w:styleId="af7">
    <w:name w:val="header"/>
    <w:basedOn w:val="a"/>
    <w:uiPriority w:val="99"/>
    <w:unhideWhenUsed/>
    <w:rsid w:val="001E1F00"/>
    <w:pPr>
      <w:tabs>
        <w:tab w:val="center" w:pos="4677"/>
        <w:tab w:val="right" w:pos="9355"/>
      </w:tabs>
      <w:spacing w:after="0" w:line="240" w:lineRule="auto"/>
    </w:pPr>
  </w:style>
  <w:style w:type="paragraph" w:styleId="af8">
    <w:name w:val="footer"/>
    <w:basedOn w:val="a"/>
    <w:uiPriority w:val="99"/>
    <w:unhideWhenUsed/>
    <w:rsid w:val="001E1F00"/>
    <w:pPr>
      <w:tabs>
        <w:tab w:val="center" w:pos="4677"/>
        <w:tab w:val="right" w:pos="9355"/>
      </w:tabs>
      <w:spacing w:after="0" w:line="240" w:lineRule="auto"/>
    </w:pPr>
  </w:style>
  <w:style w:type="table" w:styleId="af9">
    <w:name w:val="Table Grid"/>
    <w:basedOn w:val="a1"/>
    <w:uiPriority w:val="59"/>
    <w:rsid w:val="007E66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0AC0D-7A6F-4126-BD64-0FE753F89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</cp:lastModifiedBy>
  <cp:revision>64</cp:revision>
  <cp:lastPrinted>2024-02-26T10:16:00Z</cp:lastPrinted>
  <dcterms:created xsi:type="dcterms:W3CDTF">2016-04-06T12:23:00Z</dcterms:created>
  <dcterms:modified xsi:type="dcterms:W3CDTF">2024-02-26T10:16:00Z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