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983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46:32:010105:930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Титова, д. 7а, кв. 2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32,8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03.05.2024</w:t>
      </w:r>
      <w:r>
        <w:rPr>
          <w:rFonts w:ascii="Times New Roman" w:hAnsi="Times New Roman"/>
          <w:sz w:val="24"/>
        </w:rPr>
        <w:t xml:space="preserve"> № 03.4.2-06-23/11330-11345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10.06.2024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19/7637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1_ch"/>
    <w:link w:val="Style_7"/>
  </w:style>
  <w:style w:styleId="Style_8" w:type="paragraph">
    <w:name w:val="toc 4"/>
    <w:basedOn w:val="Style_1"/>
    <w:next w:val="Style_1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1_ch"/>
    <w:link w:val="Style_8"/>
  </w:style>
  <w:style w:styleId="Style_9" w:type="paragraph">
    <w:name w:val="heading 7"/>
    <w:basedOn w:val="Style_1"/>
    <w:next w:val="Style_1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1_ch"/>
    <w:link w:val="Style_9"/>
    <w:rPr>
      <w:rFonts w:ascii="Arial" w:hAnsi="Arial"/>
      <w:b w:val="1"/>
      <w:i w:val="1"/>
      <w:sz w:val="22"/>
    </w:rPr>
  </w:style>
  <w:style w:styleId="Style_10" w:type="paragraph">
    <w:name w:val="Абзац списка"/>
    <w:basedOn w:val="Style_1"/>
    <w:next w:val="Style_10"/>
    <w:link w:val="Style_10_ch"/>
    <w:pPr>
      <w:spacing w:before="0"/>
      <w:ind w:firstLine="566" w:left="115" w:right="161"/>
      <w:jc w:val="both"/>
    </w:pPr>
    <w:rPr>
      <w:sz w:val="22"/>
    </w:rPr>
  </w:style>
  <w:style w:styleId="Style_10_ch" w:type="character">
    <w:name w:val="Абзац списка"/>
    <w:basedOn w:val="Style_1_ch"/>
    <w:link w:val="Style_10"/>
    <w:rPr>
      <w:sz w:val="22"/>
    </w:rPr>
  </w:style>
  <w:style w:styleId="Style_11" w:type="paragraph">
    <w:name w:val="toc 6"/>
    <w:basedOn w:val="Style_1"/>
    <w:next w:val="Style_1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1_ch"/>
    <w:link w:val="Style_11"/>
  </w:style>
  <w:style w:styleId="Style_12" w:type="paragraph">
    <w:name w:val="toc 7"/>
    <w:basedOn w:val="Style_1"/>
    <w:next w:val="Style_1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1_ch"/>
    <w:link w:val="Style_12"/>
  </w:style>
  <w:style w:styleId="Style_13" w:type="paragraph">
    <w:name w:val="Intense Quote"/>
    <w:basedOn w:val="Style_1"/>
    <w:next w:val="Style_1"/>
    <w:link w:val="Style_13_ch"/>
    <w:pPr>
      <w:ind w:firstLine="0" w:left="720" w:right="720"/>
      <w:contextualSpacing w:val="0"/>
    </w:pPr>
    <w:rPr>
      <w:i w:val="1"/>
    </w:rPr>
  </w:style>
  <w:style w:styleId="Style_13_ch" w:type="character">
    <w:name w:val="Intense Quote"/>
    <w:basedOn w:val="Style_1_ch"/>
    <w:link w:val="Style_13"/>
    <w:rPr>
      <w:i w:val="1"/>
    </w:rPr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1_ch"/>
    <w:link w:val="Style_15"/>
    <w:rPr>
      <w:rFonts w:ascii="Arial" w:hAnsi="Arial"/>
      <w:sz w:val="30"/>
    </w:rPr>
  </w:style>
  <w:style w:styleId="Style_16" w:type="paragraph">
    <w:name w:val="No Spacing"/>
    <w:link w:val="Style_16_ch"/>
    <w:pPr>
      <w:spacing w:after="0" w:before="0" w:line="240" w:lineRule="auto"/>
      <w:ind/>
    </w:pPr>
  </w:style>
  <w:style w:styleId="Style_16_ch" w:type="character">
    <w:name w:val="No Spacing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9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1_ch"/>
    <w:link w:val="Style_18"/>
    <w:rPr>
      <w:rFonts w:ascii="Arial" w:hAnsi="Arial"/>
      <w:i w:val="1"/>
      <w:sz w:val="21"/>
    </w:rPr>
  </w:style>
  <w:style w:styleId="Style_19" w:type="paragraph">
    <w:name w:val="Footer Char"/>
    <w:link w:val="Style_19_ch"/>
  </w:style>
  <w:style w:styleId="Style_19_ch" w:type="character">
    <w:name w:val="Footer Char"/>
    <w:link w:val="Style_19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20" w:type="paragraph">
    <w:name w:val="toc 3"/>
    <w:basedOn w:val="Style_1"/>
    <w:next w:val="Style_1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1_ch"/>
    <w:link w:val="Style_20"/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21" w:type="paragraph">
    <w:name w:val="List Paragraph"/>
    <w:basedOn w:val="Style_1"/>
    <w:link w:val="Style_21_ch"/>
    <w:pPr>
      <w:ind w:firstLine="0" w:left="720"/>
      <w:contextualSpacing w:val="1"/>
    </w:pPr>
  </w:style>
  <w:style w:styleId="Style_21_ch" w:type="character">
    <w:name w:val="List Paragraph"/>
    <w:basedOn w:val="Style_1_ch"/>
    <w:link w:val="Style_21"/>
  </w:style>
  <w:style w:styleId="Style_22" w:type="paragraph">
    <w:name w:val="Текст выноски"/>
    <w:basedOn w:val="Style_1"/>
    <w:next w:val="Style_22"/>
    <w:link w:val="Style_22_ch"/>
    <w:rPr>
      <w:rFonts w:ascii="Tahoma" w:hAnsi="Tahoma"/>
      <w:sz w:val="16"/>
    </w:rPr>
  </w:style>
  <w:style w:styleId="Style_22_ch" w:type="character">
    <w:name w:val="Текст выноски"/>
    <w:basedOn w:val="Style_1_ch"/>
    <w:link w:val="Style_22"/>
    <w:rPr>
      <w:rFonts w:ascii="Tahoma" w:hAnsi="Tahoma"/>
      <w:sz w:val="16"/>
    </w:rPr>
  </w:style>
  <w:style w:styleId="Style_23" w:type="paragraph">
    <w:name w:val="heading 5"/>
    <w:basedOn w:val="Style_1"/>
    <w:next w:val="Style_1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1_ch"/>
    <w:link w:val="Style_23"/>
    <w:rPr>
      <w:rFonts w:ascii="Arial" w:hAnsi="Arial"/>
      <w:b w:val="1"/>
      <w:sz w:val="24"/>
    </w:rPr>
  </w:style>
  <w:style w:styleId="Style_24" w:type="paragraph">
    <w:name w:val="heading 1"/>
    <w:basedOn w:val="Style_1"/>
    <w:next w:val="Style_1"/>
    <w:link w:val="Style_2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1_ch"/>
    <w:link w:val="Style_24"/>
    <w:rPr>
      <w:rFonts w:ascii="Arial" w:hAnsi="Arial"/>
      <w:sz w:val="40"/>
    </w:rPr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basedOn w:val="Style_1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1_ch"/>
    <w:link w:val="Style_26"/>
    <w:rPr>
      <w:sz w:val="18"/>
    </w:rPr>
  </w:style>
  <w:style w:styleId="Style_27" w:type="paragraph">
    <w:name w:val="Header"/>
    <w:basedOn w:val="Style_1"/>
    <w:link w:val="Style_2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Header"/>
    <w:basedOn w:val="Style_1_ch"/>
    <w:link w:val="Style_27"/>
  </w:style>
  <w:style w:styleId="Style_28" w:type="paragraph">
    <w:name w:val="heading 8"/>
    <w:basedOn w:val="Style_1"/>
    <w:next w:val="Style_1"/>
    <w:link w:val="Style_2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8_ch" w:type="character">
    <w:name w:val="heading 8"/>
    <w:basedOn w:val="Style_1_ch"/>
    <w:link w:val="Style_28"/>
    <w:rPr>
      <w:rFonts w:ascii="Arial" w:hAnsi="Arial"/>
      <w:i w:val="1"/>
      <w:sz w:val="22"/>
    </w:rPr>
  </w:style>
  <w:style w:styleId="Style_29" w:type="paragraph">
    <w:name w:val="toc 1"/>
    <w:basedOn w:val="Style_1"/>
    <w:next w:val="Style_1"/>
    <w:link w:val="Style_29_ch"/>
    <w:uiPriority w:val="39"/>
    <w:pPr>
      <w:spacing w:after="57"/>
      <w:ind w:firstLine="0" w:left="0" w:right="0"/>
    </w:pPr>
  </w:style>
  <w:style w:styleId="Style_29_ch" w:type="character">
    <w:name w:val="toc 1"/>
    <w:basedOn w:val="Style_1_ch"/>
    <w:link w:val="Style_29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table of figures"/>
    <w:basedOn w:val="Style_1"/>
    <w:next w:val="Style_1"/>
    <w:link w:val="Style_31_ch"/>
    <w:pPr>
      <w:spacing w:after="0"/>
      <w:ind/>
    </w:pPr>
  </w:style>
  <w:style w:styleId="Style_31_ch" w:type="character">
    <w:name w:val="table of figures"/>
    <w:basedOn w:val="Style_1_ch"/>
    <w:link w:val="Style_31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basedOn w:val="Style_1"/>
    <w:next w:val="Style_1"/>
    <w:link w:val="Style_33_ch"/>
    <w:uiPriority w:val="39"/>
    <w:pPr>
      <w:spacing w:after="57"/>
      <w:ind w:firstLine="0" w:left="2268" w:right="0"/>
    </w:pPr>
  </w:style>
  <w:style w:styleId="Style_33_ch" w:type="character">
    <w:name w:val="toc 9"/>
    <w:basedOn w:val="Style_1_ch"/>
    <w:link w:val="Style_33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34" w:type="paragraph">
    <w:name w:val="Caption"/>
    <w:basedOn w:val="Style_1"/>
    <w:next w:val="Style_1"/>
    <w:link w:val="Style_34_ch"/>
    <w:pPr>
      <w:spacing w:line="276" w:lineRule="auto"/>
      <w:ind/>
    </w:pPr>
    <w:rPr>
      <w:b w:val="1"/>
      <w:color w:themeColor="accent1" w:val="4F81BD"/>
      <w:sz w:val="18"/>
    </w:rPr>
  </w:style>
  <w:style w:styleId="Style_34_ch" w:type="character">
    <w:name w:val="Caption"/>
    <w:basedOn w:val="Style_1_ch"/>
    <w:link w:val="Style_34"/>
    <w:rPr>
      <w:b w:val="1"/>
      <w:color w:themeColor="accent1" w:val="4F81BD"/>
      <w:sz w:val="18"/>
    </w:rPr>
  </w:style>
  <w:style w:styleId="Style_35" w:type="paragraph">
    <w:name w:val="Основной шрифт абзаца"/>
    <w:link w:val="Style_35_ch"/>
  </w:style>
  <w:style w:styleId="Style_35_ch" w:type="character">
    <w:name w:val="Основной шрифт абзаца"/>
    <w:link w:val="Style_35"/>
  </w:style>
  <w:style w:styleId="Style_36" w:type="paragraph">
    <w:name w:val="Footer"/>
    <w:basedOn w:val="Style_1"/>
    <w:link w:val="Style_3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6_ch" w:type="character">
    <w:name w:val="Footer"/>
    <w:basedOn w:val="Style_1_ch"/>
    <w:link w:val="Style_36"/>
  </w:style>
  <w:style w:styleId="Style_37" w:type="paragraph">
    <w:name w:val="toc 8"/>
    <w:basedOn w:val="Style_1"/>
    <w:next w:val="Style_1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1_ch"/>
    <w:link w:val="Style_37"/>
  </w:style>
  <w:style w:styleId="Style_38" w:type="paragraph">
    <w:name w:val="toc 5"/>
    <w:basedOn w:val="Style_1"/>
    <w:next w:val="Style_1"/>
    <w:link w:val="Style_38_ch"/>
    <w:uiPriority w:val="39"/>
    <w:pPr>
      <w:spacing w:after="57"/>
      <w:ind w:firstLine="0" w:left="1134" w:right="0"/>
    </w:pPr>
  </w:style>
  <w:style w:styleId="Style_38_ch" w:type="character">
    <w:name w:val="toc 5"/>
    <w:basedOn w:val="Style_1_ch"/>
    <w:link w:val="Style_38"/>
  </w:style>
  <w:style w:styleId="Style_39" w:type="paragraph">
    <w:name w:val="Выделение"/>
    <w:basedOn w:val="Style_35"/>
    <w:link w:val="Style_39_ch"/>
    <w:rPr>
      <w:i w:val="1"/>
    </w:rPr>
  </w:style>
  <w:style w:styleId="Style_39_ch" w:type="character">
    <w:name w:val="Выделение"/>
    <w:basedOn w:val="Style_35_ch"/>
    <w:link w:val="Style_39"/>
    <w:rPr>
      <w:i w:val="1"/>
    </w:rPr>
  </w:style>
  <w:style w:styleId="Style_40" w:type="paragraph">
    <w:name w:val="Гиперссылка"/>
    <w:link w:val="Style_40_ch"/>
    <w:rPr>
      <w:color w:val="0000FF"/>
      <w:u w:val="single"/>
    </w:rPr>
  </w:style>
  <w:style w:styleId="Style_40_ch" w:type="character">
    <w:name w:val="Гиперссылка"/>
    <w:link w:val="Style_40"/>
    <w:rPr>
      <w:color w:val="0000FF"/>
      <w:u w:val="single"/>
    </w:rPr>
  </w:style>
  <w:style w:styleId="Style_41" w:type="paragraph">
    <w:name w:val="Subtitle"/>
    <w:basedOn w:val="Style_1"/>
    <w:next w:val="Style_1"/>
    <w:link w:val="Style_41_ch"/>
    <w:uiPriority w:val="11"/>
    <w:qFormat/>
    <w:pPr>
      <w:spacing w:after="200" w:before="200"/>
      <w:ind/>
    </w:pPr>
    <w:rPr>
      <w:sz w:val="24"/>
    </w:rPr>
  </w:style>
  <w:style w:styleId="Style_41_ch" w:type="character">
    <w:name w:val="Subtitle"/>
    <w:basedOn w:val="Style_1_ch"/>
    <w:link w:val="Style_41"/>
    <w:rPr>
      <w:sz w:val="24"/>
    </w:rPr>
  </w:style>
  <w:style w:styleId="Style_42" w:type="paragraph">
    <w:name w:val="endnote reference"/>
    <w:link w:val="Style_42_ch"/>
    <w:rPr>
      <w:vertAlign w:val="superscript"/>
    </w:rPr>
  </w:style>
  <w:style w:styleId="Style_42_ch" w:type="character">
    <w:name w:val="endnote reference"/>
    <w:link w:val="Style_42"/>
    <w:rPr>
      <w:vertAlign w:val="superscript"/>
    </w:rPr>
  </w:style>
  <w:style w:styleId="Style_43" w:type="paragraph">
    <w:name w:val="Title"/>
    <w:basedOn w:val="Style_1"/>
    <w:next w:val="Style_1"/>
    <w:link w:val="Style_43_ch"/>
    <w:uiPriority w:val="10"/>
    <w:qFormat/>
    <w:pPr>
      <w:spacing w:after="200" w:before="300"/>
      <w:ind/>
      <w:contextualSpacing w:val="1"/>
    </w:pPr>
    <w:rPr>
      <w:sz w:val="48"/>
    </w:rPr>
  </w:style>
  <w:style w:styleId="Style_43_ch" w:type="character">
    <w:name w:val="Title"/>
    <w:basedOn w:val="Style_1_ch"/>
    <w:link w:val="Style_43"/>
    <w:rPr>
      <w:sz w:val="48"/>
    </w:rPr>
  </w:style>
  <w:style w:styleId="Style_44" w:type="paragraph">
    <w:name w:val="heading 4"/>
    <w:basedOn w:val="Style_1"/>
    <w:next w:val="Style_1"/>
    <w:link w:val="Style_4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4_ch" w:type="character">
    <w:name w:val="heading 4"/>
    <w:basedOn w:val="Style_1_ch"/>
    <w:link w:val="Style_44"/>
    <w:rPr>
      <w:rFonts w:ascii="Arial" w:hAnsi="Arial"/>
      <w:b w:val="1"/>
      <w:sz w:val="26"/>
    </w:rPr>
  </w:style>
  <w:style w:styleId="Style_45" w:type="paragraph">
    <w:name w:val="Quote"/>
    <w:basedOn w:val="Style_1"/>
    <w:next w:val="Style_1"/>
    <w:link w:val="Style_45_ch"/>
    <w:pPr>
      <w:ind w:firstLine="0" w:left="720" w:right="720"/>
    </w:pPr>
    <w:rPr>
      <w:i w:val="1"/>
    </w:rPr>
  </w:style>
  <w:style w:styleId="Style_45_ch" w:type="character">
    <w:name w:val="Quote"/>
    <w:basedOn w:val="Style_1_ch"/>
    <w:link w:val="Style_45"/>
    <w:rPr>
      <w:i w:val="1"/>
    </w:rPr>
  </w:style>
  <w:style w:styleId="Style_46" w:type="paragraph">
    <w:name w:val="heading 2"/>
    <w:basedOn w:val="Style_1"/>
    <w:next w:val="Style_1"/>
    <w:link w:val="Style_4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6_ch" w:type="character">
    <w:name w:val="heading 2"/>
    <w:basedOn w:val="Style_1_ch"/>
    <w:link w:val="Style_46"/>
    <w:rPr>
      <w:rFonts w:ascii="Arial" w:hAnsi="Arial"/>
      <w:sz w:val="34"/>
    </w:rPr>
  </w:style>
  <w:style w:styleId="Style_47" w:type="paragraph">
    <w:name w:val="ConsPlusNormal"/>
    <w:next w:val="Style_47"/>
    <w:link w:val="Style_47_ch"/>
    <w:pPr>
      <w:widowControl w:val="0"/>
      <w:ind/>
    </w:pPr>
    <w:rPr>
      <w:rFonts w:ascii="Calibri" w:hAnsi="Calibri"/>
      <w:sz w:val="22"/>
    </w:rPr>
  </w:style>
  <w:style w:styleId="Style_47_ch" w:type="character">
    <w:name w:val="ConsPlusNormal"/>
    <w:link w:val="Style_47"/>
    <w:rPr>
      <w:rFonts w:ascii="Calibri" w:hAnsi="Calibri"/>
      <w:sz w:val="22"/>
    </w:rPr>
  </w:style>
  <w:style w:styleId="Style_48" w:type="paragraph">
    <w:name w:val="TOC Heading"/>
    <w:link w:val="Style_48_ch"/>
  </w:style>
  <w:style w:styleId="Style_48_ch" w:type="character">
    <w:name w:val="TOC Heading"/>
    <w:link w:val="Style_48"/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1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2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3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4" w:type="table">
    <w:name w:val="Plain Table 4"/>
    <w:pPr>
      <w:spacing w:after="0" w:line="240" w:lineRule="auto"/>
      <w:ind/>
    </w:pPr>
    <w:tblPr>
      <w:tblInd w:type="dxa" w:w="0"/>
    </w:tblPr>
  </w:style>
  <w:style w:styleId="Style_5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6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8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9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1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2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3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4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6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7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8" w:type="table">
    <w:name w:val="List Table 1 Light - Accent 2"/>
    <w:pPr>
      <w:spacing w:after="0" w:line="240" w:lineRule="auto"/>
      <w:ind/>
    </w:pPr>
    <w:tblPr>
      <w:tblInd w:type="dxa" w:w="0"/>
    </w:tblPr>
  </w:style>
  <w:style w:default="1" w:styleId="Style_69" w:type="table">
    <w:name w:val="Normal Table"/>
  </w:style>
  <w:style w:styleId="Style_70" w:type="table">
    <w:name w:val="List Table 1 Light"/>
    <w:pPr>
      <w:spacing w:after="0" w:line="240" w:lineRule="auto"/>
      <w:ind/>
    </w:pPr>
    <w:tblPr>
      <w:tblInd w:type="dxa" w:w="0"/>
    </w:tblPr>
  </w:style>
  <w:style w:styleId="Style_71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2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3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8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9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0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1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2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3" w:type="table">
    <w:name w:val="Обычная таблица"/>
  </w:style>
  <w:style w:styleId="Style_84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5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6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9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1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2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3" w:type="table">
    <w:name w:val="Plain Table 3"/>
    <w:pPr>
      <w:spacing w:after="0" w:line="240" w:lineRule="auto"/>
      <w:ind/>
    </w:pPr>
    <w:tblPr>
      <w:tblInd w:type="dxa" w:w="0"/>
    </w:tblPr>
  </w:style>
  <w:style w:styleId="Style_94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6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7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9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0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1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2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04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05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6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9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0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2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3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5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0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2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3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4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5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8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9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31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2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3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35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6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7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8" w:type="table">
    <w:name w:val="Plain Table 5"/>
    <w:pPr>
      <w:spacing w:after="0" w:line="240" w:lineRule="auto"/>
      <w:ind/>
    </w:pPr>
    <w:tblPr>
      <w:tblInd w:type="dxa" w:w="0"/>
    </w:tblPr>
  </w:style>
  <w:style w:styleId="Style_139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0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2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3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4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5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0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1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2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4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5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57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8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0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1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3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4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65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6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7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8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9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0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71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3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4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6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77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2024-07-04T12:29:10Z</dcterms:modified>
</cp:coreProperties>
</file>