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BE" w:rsidRDefault="00421FBE" w:rsidP="00A57B0D">
      <w:pPr>
        <w:spacing w:before="0"/>
        <w:rPr>
          <w:sz w:val="24"/>
          <w:szCs w:val="24"/>
        </w:rPr>
      </w:pPr>
      <w:r w:rsidRPr="00421FBE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21FBE">
        <w:rPr>
          <w:sz w:val="18"/>
        </w:rPr>
        <w:pict>
          <v:shape id="_x0000_i0" o:spid="_x0000_i1025" type="#_x0000_t75" style="width:43.5pt;height:57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21FBE" w:rsidRDefault="00A57B0D">
      <w:pPr>
        <w:spacing w:line="120" w:lineRule="auto"/>
        <w:rPr>
          <w:b/>
          <w:sz w:val="42"/>
        </w:rPr>
      </w:pPr>
      <w:r>
        <w:rPr>
          <w:b/>
          <w:sz w:val="42"/>
        </w:rPr>
        <w:t>Администрация города Льгова</w:t>
      </w:r>
    </w:p>
    <w:p w:rsidR="00421FBE" w:rsidRDefault="00A57B0D">
      <w:pPr>
        <w:pStyle w:val="1"/>
        <w:spacing w:line="120" w:lineRule="auto"/>
        <w:rPr>
          <w:sz w:val="42"/>
        </w:rPr>
      </w:pPr>
      <w:r>
        <w:rPr>
          <w:sz w:val="42"/>
        </w:rPr>
        <w:t xml:space="preserve"> Курской области</w:t>
      </w:r>
    </w:p>
    <w:p w:rsidR="00421FBE" w:rsidRDefault="00421FBE">
      <w:pPr>
        <w:pStyle w:val="FR2"/>
        <w:jc w:val="left"/>
        <w:rPr>
          <w:rFonts w:ascii="Arial" w:hAnsi="Arial"/>
          <w:i w:val="0"/>
          <w:sz w:val="16"/>
        </w:rPr>
      </w:pPr>
    </w:p>
    <w:p w:rsidR="00421FBE" w:rsidRDefault="00A57B0D" w:rsidP="00A57B0D">
      <w:pPr>
        <w:pStyle w:val="FR2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ПОСТАНОВЛЕНИЕ</w:t>
      </w:r>
    </w:p>
    <w:p w:rsidR="00421FBE" w:rsidRDefault="00A57B0D" w:rsidP="00A57B0D">
      <w:pPr>
        <w:pStyle w:val="FR2"/>
        <w:spacing w:before="120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 15.01.2025   № 32</w:t>
      </w:r>
    </w:p>
    <w:p w:rsidR="00421FBE" w:rsidRDefault="00421FBE" w:rsidP="00A57B0D">
      <w:pPr>
        <w:pStyle w:val="FR2"/>
        <w:spacing w:before="120"/>
        <w:jc w:val="center"/>
        <w:rPr>
          <w:b w:val="0"/>
          <w:i w:val="0"/>
          <w:sz w:val="24"/>
          <w:szCs w:val="24"/>
        </w:rPr>
      </w:pPr>
    </w:p>
    <w:p w:rsidR="00421FBE" w:rsidRDefault="00A57B0D">
      <w:pPr>
        <w:pStyle w:val="FR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 внесении изменений в постановление </w:t>
      </w:r>
    </w:p>
    <w:p w:rsidR="00421FBE" w:rsidRDefault="00A57B0D">
      <w:pPr>
        <w:pStyle w:val="FR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Администрации города Льгова Курской </w:t>
      </w:r>
    </w:p>
    <w:p w:rsidR="00421FBE" w:rsidRDefault="00A57B0D">
      <w:pPr>
        <w:pStyle w:val="FR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области от 11.07.2012г. № 906 </w:t>
      </w:r>
    </w:p>
    <w:p w:rsidR="00421FBE" w:rsidRDefault="00A57B0D">
      <w:pPr>
        <w:pStyle w:val="FR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«О создании совета по улучшению </w:t>
      </w:r>
    </w:p>
    <w:p w:rsidR="00421FBE" w:rsidRDefault="00A57B0D">
      <w:pPr>
        <w:pStyle w:val="FR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инвестиционного  климата и взаимодействию </w:t>
      </w:r>
    </w:p>
    <w:p w:rsidR="00421FBE" w:rsidRDefault="00A57B0D">
      <w:pPr>
        <w:pStyle w:val="FR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 инвесторами»</w:t>
      </w:r>
    </w:p>
    <w:p w:rsidR="00421FBE" w:rsidRDefault="00421FBE">
      <w:pPr>
        <w:pStyle w:val="FR2"/>
        <w:jc w:val="left"/>
        <w:rPr>
          <w:sz w:val="24"/>
          <w:szCs w:val="24"/>
        </w:rPr>
      </w:pPr>
    </w:p>
    <w:p w:rsidR="00421FBE" w:rsidRDefault="00421FBE">
      <w:pPr>
        <w:pStyle w:val="FR2"/>
        <w:jc w:val="left"/>
        <w:rPr>
          <w:sz w:val="24"/>
          <w:szCs w:val="24"/>
        </w:rPr>
      </w:pPr>
    </w:p>
    <w:p w:rsidR="00421FBE" w:rsidRDefault="00A57B0D">
      <w:pPr>
        <w:pStyle w:val="12"/>
        <w:spacing w:line="230" w:lineRule="auto"/>
        <w:ind w:right="114" w:firstLine="298"/>
        <w:jc w:val="both"/>
      </w:pPr>
      <w:r>
        <w:t>В целях обеспечения оперативной работы Совета по улучшению инвестиционного климата и взаимодействиюс инвесторами в связи с выбытием членов Совета, АдминистрациягородаЛьговаКурскойобластиПОСТАНОВЛЯ</w:t>
      </w:r>
      <w:r>
        <w:t>ЕТ:</w:t>
      </w:r>
    </w:p>
    <w:p w:rsidR="00421FBE" w:rsidRDefault="00A57B0D">
      <w:pPr>
        <w:tabs>
          <w:tab w:val="left" w:pos="895"/>
        </w:tabs>
        <w:spacing w:before="283" w:line="228" w:lineRule="auto"/>
        <w:ind w:right="114"/>
        <w:jc w:val="both"/>
        <w:rPr>
          <w:sz w:val="25"/>
        </w:rPr>
      </w:pPr>
      <w:r>
        <w:rPr>
          <w:sz w:val="25"/>
        </w:rPr>
        <w:t xml:space="preserve">       1.Утвердить состав Совета по улучшению инвестиционногоклимата и </w:t>
      </w:r>
      <w:r>
        <w:rPr>
          <w:spacing w:val="-2"/>
          <w:sz w:val="25"/>
        </w:rPr>
        <w:t>взаимодействиюсинвесторамивновой редакции(приложение №1).</w:t>
      </w:r>
    </w:p>
    <w:p w:rsidR="00421FBE" w:rsidRDefault="00A57B0D">
      <w:pPr>
        <w:tabs>
          <w:tab w:val="left" w:pos="960"/>
        </w:tabs>
        <w:spacing w:before="273"/>
        <w:ind w:right="114"/>
        <w:jc w:val="left"/>
        <w:rPr>
          <w:sz w:val="25"/>
        </w:rPr>
      </w:pPr>
      <w:r>
        <w:rPr>
          <w:spacing w:val="-4"/>
          <w:sz w:val="25"/>
        </w:rPr>
        <w:t xml:space="preserve">        2.Постановление вступаетвсилу смоментаегоподписания.</w:t>
      </w:r>
    </w:p>
    <w:p w:rsidR="00421FBE" w:rsidRDefault="00421FBE">
      <w:pPr>
        <w:pStyle w:val="FR2"/>
        <w:ind w:right="114" w:firstLine="293"/>
        <w:rPr>
          <w:b w:val="0"/>
          <w:i w:val="0"/>
          <w:sz w:val="24"/>
          <w:szCs w:val="24"/>
        </w:rPr>
      </w:pPr>
    </w:p>
    <w:p w:rsidR="00421FBE" w:rsidRDefault="00421FBE">
      <w:pPr>
        <w:spacing w:before="0"/>
        <w:ind w:right="114" w:firstLine="293"/>
        <w:jc w:val="both"/>
        <w:rPr>
          <w:color w:val="000000"/>
          <w:sz w:val="24"/>
          <w:szCs w:val="24"/>
        </w:rPr>
      </w:pPr>
    </w:p>
    <w:p w:rsidR="00421FBE" w:rsidRDefault="00421FBE">
      <w:pPr>
        <w:spacing w:before="0"/>
        <w:ind w:firstLine="540"/>
        <w:jc w:val="left"/>
        <w:rPr>
          <w:color w:val="000000"/>
          <w:sz w:val="24"/>
          <w:szCs w:val="24"/>
        </w:rPr>
      </w:pPr>
    </w:p>
    <w:p w:rsidR="00421FBE" w:rsidRDefault="00421FBE">
      <w:pPr>
        <w:spacing w:before="0"/>
        <w:ind w:firstLine="540"/>
        <w:jc w:val="left"/>
        <w:rPr>
          <w:color w:val="000000"/>
          <w:sz w:val="24"/>
          <w:szCs w:val="24"/>
        </w:rPr>
      </w:pPr>
    </w:p>
    <w:p w:rsidR="00421FBE" w:rsidRDefault="00421FBE">
      <w:pPr>
        <w:spacing w:before="0"/>
        <w:ind w:firstLine="540"/>
        <w:jc w:val="left"/>
        <w:rPr>
          <w:color w:val="000000"/>
          <w:sz w:val="24"/>
          <w:szCs w:val="24"/>
        </w:rPr>
      </w:pPr>
    </w:p>
    <w:p w:rsidR="00421FBE" w:rsidRDefault="00421FBE">
      <w:pPr>
        <w:spacing w:before="0"/>
        <w:ind w:firstLine="540"/>
        <w:jc w:val="left"/>
        <w:rPr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color w:val="000000"/>
          <w:sz w:val="24"/>
          <w:szCs w:val="24"/>
        </w:rPr>
      </w:pPr>
    </w:p>
    <w:p w:rsidR="00421FBE" w:rsidRDefault="00A57B0D">
      <w:pPr>
        <w:spacing w:befor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Главы города Льгова</w:t>
      </w:r>
      <w:r>
        <w:rPr>
          <w:b/>
          <w:color w:val="000000"/>
          <w:sz w:val="24"/>
          <w:szCs w:val="24"/>
        </w:rPr>
        <w:t xml:space="preserve">                                     А.С.Клемешов</w:t>
      </w:r>
    </w:p>
    <w:p w:rsidR="00421FBE" w:rsidRDefault="00421FBE">
      <w:pPr>
        <w:spacing w:before="0"/>
        <w:jc w:val="left"/>
        <w:rPr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421FBE" w:rsidRDefault="00A57B0D">
      <w:pPr>
        <w:spacing w:befor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Утвержден </w:t>
      </w:r>
    </w:p>
    <w:p w:rsidR="00421FBE" w:rsidRDefault="00A57B0D">
      <w:pPr>
        <w:pStyle w:val="FR2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постановлением Администрации </w:t>
      </w:r>
    </w:p>
    <w:p w:rsidR="00421FBE" w:rsidRDefault="00A57B0D">
      <w:pPr>
        <w:pStyle w:val="FR2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города Льгова Курской области </w:t>
      </w:r>
    </w:p>
    <w:p w:rsidR="00421FBE" w:rsidRDefault="00A57B0D">
      <w:pPr>
        <w:pStyle w:val="FR2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 15.01.2023г. № 32</w:t>
      </w:r>
    </w:p>
    <w:p w:rsidR="00421FBE" w:rsidRDefault="00421FBE">
      <w:pPr>
        <w:spacing w:before="0"/>
        <w:jc w:val="right"/>
        <w:rPr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b/>
          <w:color w:val="000000"/>
          <w:sz w:val="24"/>
          <w:szCs w:val="24"/>
        </w:rPr>
      </w:pPr>
    </w:p>
    <w:p w:rsidR="00421FBE" w:rsidRDefault="00A57B0D">
      <w:pPr>
        <w:spacing w:befor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СОСТАВ</w:t>
      </w:r>
    </w:p>
    <w:p w:rsidR="00421FBE" w:rsidRDefault="00A57B0D">
      <w:pPr>
        <w:spacing w:befor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СОВЕТА ПО УЛУЧШЕНИЮ ИНВЕСТИЦИОННОГО КЛИМАТА И ВЗАИМОДЕЙСТВИЮ С ИНВЕСТОРАМИ</w:t>
      </w:r>
    </w:p>
    <w:p w:rsidR="00421FBE" w:rsidRDefault="00421FBE">
      <w:pPr>
        <w:spacing w:before="0"/>
        <w:rPr>
          <w:b/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color w:val="000000"/>
          <w:sz w:val="24"/>
          <w:szCs w:val="24"/>
        </w:rPr>
      </w:pPr>
    </w:p>
    <w:p w:rsidR="00421FBE" w:rsidRDefault="00421FBE">
      <w:pPr>
        <w:spacing w:before="0"/>
        <w:jc w:val="left"/>
        <w:rPr>
          <w:b/>
          <w:color w:val="000000"/>
          <w:sz w:val="24"/>
          <w:szCs w:val="24"/>
        </w:rPr>
      </w:pPr>
    </w:p>
    <w:p w:rsidR="00421FBE" w:rsidRDefault="00A57B0D">
      <w:pPr>
        <w:pStyle w:val="12"/>
        <w:numPr>
          <w:ilvl w:val="0"/>
          <w:numId w:val="4"/>
        </w:numPr>
        <w:spacing w:before="214" w:line="335" w:lineRule="exact"/>
        <w:ind w:left="567" w:hanging="425"/>
      </w:pPr>
      <w:r>
        <w:rPr>
          <w:spacing w:val="-2"/>
        </w:rPr>
        <w:t>КлемешовА.С.-ГлавагородаЛьгова,председательСовета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62"/>
          <w:tab w:val="left" w:pos="467"/>
        </w:tabs>
        <w:spacing w:before="1" w:line="228" w:lineRule="auto"/>
        <w:ind w:right="349" w:hanging="360"/>
        <w:rPr>
          <w:sz w:val="25"/>
        </w:rPr>
      </w:pPr>
      <w:r>
        <w:rPr>
          <w:sz w:val="25"/>
        </w:rPr>
        <w:t>РоговС.Н.</w:t>
      </w:r>
      <w:r>
        <w:rPr>
          <w:color w:val="0F0F0F"/>
          <w:sz w:val="25"/>
        </w:rPr>
        <w:t>—</w:t>
      </w:r>
      <w:r>
        <w:rPr>
          <w:sz w:val="25"/>
        </w:rPr>
        <w:t>и.опервогозаместителяГлавыАдминистрациигородаЛьгова,заместитель председателяСовета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58"/>
        </w:tabs>
        <w:spacing w:before="0" w:line="275" w:lineRule="exact"/>
        <w:ind w:left="458" w:hanging="351"/>
        <w:rPr>
          <w:sz w:val="25"/>
        </w:rPr>
      </w:pPr>
      <w:r>
        <w:rPr>
          <w:sz w:val="25"/>
        </w:rPr>
        <w:t>ДенисовС.В.—заместительминистраэкономическогоразвитияКурской</w:t>
      </w:r>
      <w:r>
        <w:rPr>
          <w:spacing w:val="-2"/>
          <w:sz w:val="25"/>
        </w:rPr>
        <w:t>области;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64"/>
          <w:tab w:val="left" w:pos="468"/>
        </w:tabs>
        <w:spacing w:before="0" w:line="237" w:lineRule="auto"/>
        <w:ind w:left="468" w:right="458" w:hanging="360"/>
        <w:rPr>
          <w:sz w:val="25"/>
        </w:rPr>
      </w:pPr>
      <w:r>
        <w:rPr>
          <w:sz w:val="25"/>
        </w:rPr>
        <w:t>АлтуховД.В.—первыйзаместительгенеральногодир</w:t>
      </w:r>
      <w:r>
        <w:rPr>
          <w:sz w:val="25"/>
        </w:rPr>
        <w:t>ектора AO«Корпорацияразвития Курской области».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62"/>
          <w:tab w:val="left" w:pos="464"/>
        </w:tabs>
        <w:spacing w:before="0" w:line="232" w:lineRule="auto"/>
        <w:ind w:left="464" w:right="618" w:hanging="354"/>
        <w:rPr>
          <w:sz w:val="25"/>
        </w:rPr>
      </w:pPr>
      <w:r>
        <w:rPr>
          <w:spacing w:val="-4"/>
          <w:sz w:val="25"/>
        </w:rPr>
        <w:t xml:space="preserve">СавенковА.Е.-заместитель ГлавыАдминистрациигородаЛьгова,начальникотдела </w:t>
      </w:r>
      <w:r>
        <w:rPr>
          <w:spacing w:val="-2"/>
          <w:sz w:val="25"/>
        </w:rPr>
        <w:t>строительстваиЖКХ,главный архитектор городаЛьгова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62"/>
        </w:tabs>
        <w:spacing w:before="0" w:line="275" w:lineRule="exact"/>
        <w:ind w:left="462" w:hanging="356"/>
        <w:rPr>
          <w:sz w:val="25"/>
        </w:rPr>
      </w:pPr>
      <w:r>
        <w:rPr>
          <w:sz w:val="25"/>
        </w:rPr>
        <w:t>СкобелевЮ.П.—председательЛьговскогоГородскогоСовета</w:t>
      </w:r>
      <w:r>
        <w:rPr>
          <w:spacing w:val="-2"/>
          <w:sz w:val="25"/>
        </w:rPr>
        <w:t>депутатов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63"/>
        </w:tabs>
        <w:spacing w:before="0" w:line="230" w:lineRule="auto"/>
        <w:ind w:left="463" w:right="507" w:hanging="356"/>
        <w:rPr>
          <w:sz w:val="25"/>
        </w:rPr>
      </w:pPr>
      <w:r>
        <w:rPr>
          <w:spacing w:val="-6"/>
          <w:sz w:val="25"/>
        </w:rPr>
        <w:t>Асеева Л.В.- начальник</w:t>
      </w:r>
      <w:r>
        <w:rPr>
          <w:spacing w:val="-6"/>
          <w:sz w:val="25"/>
        </w:rPr>
        <w:t xml:space="preserve">отдела экономики, муниципальныхзакупок, потребительского </w:t>
      </w:r>
      <w:r>
        <w:rPr>
          <w:spacing w:val="-4"/>
          <w:sz w:val="25"/>
        </w:rPr>
        <w:t xml:space="preserve">рынка, предпринимательстваитранспортаадминистрациигорода Льгова, секретарь </w:t>
      </w:r>
      <w:r>
        <w:rPr>
          <w:spacing w:val="-2"/>
          <w:sz w:val="25"/>
        </w:rPr>
        <w:t>Совета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59"/>
        </w:tabs>
        <w:spacing w:before="0" w:line="285" w:lineRule="exact"/>
        <w:ind w:left="459" w:hanging="352"/>
        <w:rPr>
          <w:sz w:val="25"/>
        </w:rPr>
      </w:pPr>
      <w:r>
        <w:rPr>
          <w:spacing w:val="-6"/>
          <w:sz w:val="25"/>
        </w:rPr>
        <w:t>ДьяковаЛ.Е.-начальникУправленияфинансовАдминистрациигородаЛьговаКурской</w:t>
      </w:r>
    </w:p>
    <w:p w:rsidR="00421FBE" w:rsidRDefault="00A57B0D">
      <w:pPr>
        <w:spacing w:before="0" w:line="268" w:lineRule="exact"/>
        <w:ind w:left="464"/>
        <w:jc w:val="left"/>
        <w:rPr>
          <w:sz w:val="24"/>
        </w:rPr>
      </w:pPr>
      <w:r>
        <w:rPr>
          <w:spacing w:val="-2"/>
          <w:sz w:val="24"/>
        </w:rPr>
        <w:t>области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58"/>
          <w:tab w:val="left" w:pos="466"/>
        </w:tabs>
        <w:spacing w:before="3" w:line="225" w:lineRule="auto"/>
        <w:ind w:left="466" w:right="104" w:hanging="359"/>
        <w:rPr>
          <w:sz w:val="25"/>
        </w:rPr>
      </w:pPr>
      <w:r>
        <w:rPr>
          <w:spacing w:val="-4"/>
          <w:position w:val="1"/>
          <w:sz w:val="25"/>
        </w:rPr>
        <w:t>РаимжановаM.B.-главный</w:t>
      </w:r>
      <w:r>
        <w:rPr>
          <w:spacing w:val="-4"/>
          <w:position w:val="1"/>
          <w:sz w:val="25"/>
        </w:rPr>
        <w:t xml:space="preserve">специалист-экспертотделаархитектурыиградостроительства </w:t>
      </w:r>
      <w:r>
        <w:rPr>
          <w:spacing w:val="-2"/>
          <w:sz w:val="25"/>
        </w:rPr>
        <w:t>АдминистрациигородаЛьговаКурской области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59"/>
        </w:tabs>
        <w:spacing w:before="10" w:line="228" w:lineRule="auto"/>
        <w:ind w:left="459" w:right="502"/>
        <w:rPr>
          <w:sz w:val="25"/>
        </w:rPr>
      </w:pPr>
      <w:r>
        <w:rPr>
          <w:sz w:val="25"/>
        </w:rPr>
        <w:t>АстаховаЕ.Н.—консультантповопросамземельныхправоотношенийАдминистрации города ЛьговаКурской области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456"/>
          <w:tab w:val="left" w:pos="462"/>
        </w:tabs>
        <w:spacing w:before="5" w:line="228" w:lineRule="auto"/>
        <w:ind w:left="456" w:right="1403" w:hanging="354"/>
        <w:rPr>
          <w:sz w:val="25"/>
        </w:rPr>
      </w:pPr>
      <w:r>
        <w:rPr>
          <w:sz w:val="25"/>
        </w:rPr>
        <w:tab/>
      </w:r>
      <w:r>
        <w:rPr>
          <w:spacing w:val="-6"/>
          <w:sz w:val="25"/>
        </w:rPr>
        <w:t>КамбулM.C.-начальникЛьговскогоРЭС филиалаПAO"РОССЕТИЦЕНТР"</w:t>
      </w:r>
      <w:r>
        <w:rPr>
          <w:spacing w:val="-6"/>
          <w:sz w:val="25"/>
        </w:rPr>
        <w:t xml:space="preserve">- </w:t>
      </w:r>
      <w:r>
        <w:rPr>
          <w:spacing w:val="-2"/>
          <w:sz w:val="25"/>
        </w:rPr>
        <w:t>"KУPCKЭHEPFO"(посогласованию)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510"/>
        </w:tabs>
        <w:spacing w:before="0" w:line="279" w:lineRule="exact"/>
        <w:ind w:left="510" w:hanging="403"/>
        <w:rPr>
          <w:sz w:val="25"/>
        </w:rPr>
      </w:pPr>
      <w:r>
        <w:rPr>
          <w:spacing w:val="-6"/>
          <w:sz w:val="25"/>
        </w:rPr>
        <w:t>МастихинA.H.-индивидуальныйпредприниматель (посогласованию)</w:t>
      </w:r>
    </w:p>
    <w:p w:rsidR="00421FBE" w:rsidRDefault="00A57B0D">
      <w:pPr>
        <w:pStyle w:val="a3"/>
        <w:numPr>
          <w:ilvl w:val="0"/>
          <w:numId w:val="3"/>
        </w:numPr>
        <w:tabs>
          <w:tab w:val="left" w:pos="515"/>
        </w:tabs>
        <w:spacing w:before="0" w:line="281" w:lineRule="exact"/>
        <w:ind w:left="515" w:hanging="412"/>
        <w:rPr>
          <w:sz w:val="25"/>
        </w:rPr>
      </w:pPr>
      <w:r>
        <w:rPr>
          <w:spacing w:val="-4"/>
          <w:sz w:val="25"/>
        </w:rPr>
        <w:t>БокренкоА.Н.-директорООО«Бокренко»(посогласованию)</w:t>
      </w:r>
    </w:p>
    <w:p w:rsidR="00421FBE" w:rsidRDefault="00421FBE">
      <w:pPr>
        <w:spacing w:before="0"/>
        <w:jc w:val="left"/>
        <w:rPr>
          <w:b/>
          <w:color w:val="000000"/>
          <w:sz w:val="24"/>
          <w:szCs w:val="24"/>
        </w:rPr>
      </w:pPr>
    </w:p>
    <w:p w:rsidR="00421FBE" w:rsidRDefault="00421FBE"/>
    <w:sectPr w:rsidR="00421FBE" w:rsidSect="0042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BE" w:rsidRDefault="00A57B0D">
      <w:r>
        <w:separator/>
      </w:r>
    </w:p>
  </w:endnote>
  <w:endnote w:type="continuationSeparator" w:id="1">
    <w:p w:rsidR="00421FBE" w:rsidRDefault="00A57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BE" w:rsidRDefault="00A57B0D">
      <w:r>
        <w:separator/>
      </w:r>
    </w:p>
  </w:footnote>
  <w:footnote w:type="continuationSeparator" w:id="1">
    <w:p w:rsidR="00421FBE" w:rsidRDefault="00A57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57D8"/>
    <w:multiLevelType w:val="hybridMultilevel"/>
    <w:tmpl w:val="9F0C1E3C"/>
    <w:lvl w:ilvl="0" w:tplc="6CDE045C">
      <w:start w:val="1"/>
      <w:numFmt w:val="decimal"/>
      <w:lvlText w:val="%1."/>
      <w:lvlJc w:val="left"/>
      <w:pPr>
        <w:ind w:left="428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3"/>
        <w:szCs w:val="23"/>
        <w:lang w:val="ru-RU" w:eastAsia="en-US" w:bidi="ar-SA"/>
      </w:rPr>
    </w:lvl>
    <w:lvl w:ilvl="1" w:tplc="80B29E86">
      <w:numFmt w:val="bullet"/>
      <w:lvlText w:val="•"/>
      <w:lvlJc w:val="left"/>
      <w:pPr>
        <w:ind w:left="1368" w:hanging="178"/>
      </w:pPr>
      <w:rPr>
        <w:rFonts w:hint="default"/>
        <w:lang w:val="ru-RU" w:eastAsia="en-US" w:bidi="ar-SA"/>
      </w:rPr>
    </w:lvl>
    <w:lvl w:ilvl="2" w:tplc="1988CFA6">
      <w:numFmt w:val="bullet"/>
      <w:lvlText w:val="•"/>
      <w:lvlJc w:val="left"/>
      <w:pPr>
        <w:ind w:left="2316" w:hanging="178"/>
      </w:pPr>
      <w:rPr>
        <w:rFonts w:hint="default"/>
        <w:lang w:val="ru-RU" w:eastAsia="en-US" w:bidi="ar-SA"/>
      </w:rPr>
    </w:lvl>
    <w:lvl w:ilvl="3" w:tplc="A3B4C0FC">
      <w:numFmt w:val="bullet"/>
      <w:lvlText w:val="•"/>
      <w:lvlJc w:val="left"/>
      <w:pPr>
        <w:ind w:left="3265" w:hanging="178"/>
      </w:pPr>
      <w:rPr>
        <w:rFonts w:hint="default"/>
        <w:lang w:val="ru-RU" w:eastAsia="en-US" w:bidi="ar-SA"/>
      </w:rPr>
    </w:lvl>
    <w:lvl w:ilvl="4" w:tplc="F4F64D0C">
      <w:numFmt w:val="bullet"/>
      <w:lvlText w:val="•"/>
      <w:lvlJc w:val="left"/>
      <w:pPr>
        <w:ind w:left="4213" w:hanging="178"/>
      </w:pPr>
      <w:rPr>
        <w:rFonts w:hint="default"/>
        <w:lang w:val="ru-RU" w:eastAsia="en-US" w:bidi="ar-SA"/>
      </w:rPr>
    </w:lvl>
    <w:lvl w:ilvl="5" w:tplc="212CF030">
      <w:numFmt w:val="bullet"/>
      <w:lvlText w:val="•"/>
      <w:lvlJc w:val="left"/>
      <w:pPr>
        <w:ind w:left="5162" w:hanging="178"/>
      </w:pPr>
      <w:rPr>
        <w:rFonts w:hint="default"/>
        <w:lang w:val="ru-RU" w:eastAsia="en-US" w:bidi="ar-SA"/>
      </w:rPr>
    </w:lvl>
    <w:lvl w:ilvl="6" w:tplc="29341C68">
      <w:numFmt w:val="bullet"/>
      <w:lvlText w:val="•"/>
      <w:lvlJc w:val="left"/>
      <w:pPr>
        <w:ind w:left="6110" w:hanging="178"/>
      </w:pPr>
      <w:rPr>
        <w:rFonts w:hint="default"/>
        <w:lang w:val="ru-RU" w:eastAsia="en-US" w:bidi="ar-SA"/>
      </w:rPr>
    </w:lvl>
    <w:lvl w:ilvl="7" w:tplc="1AE42104">
      <w:numFmt w:val="bullet"/>
      <w:lvlText w:val="•"/>
      <w:lvlJc w:val="left"/>
      <w:pPr>
        <w:ind w:left="7058" w:hanging="178"/>
      </w:pPr>
      <w:rPr>
        <w:rFonts w:hint="default"/>
        <w:lang w:val="ru-RU" w:eastAsia="en-US" w:bidi="ar-SA"/>
      </w:rPr>
    </w:lvl>
    <w:lvl w:ilvl="8" w:tplc="1CD0D92A">
      <w:numFmt w:val="bullet"/>
      <w:lvlText w:val="•"/>
      <w:lvlJc w:val="left"/>
      <w:pPr>
        <w:ind w:left="8007" w:hanging="178"/>
      </w:pPr>
      <w:rPr>
        <w:rFonts w:hint="default"/>
        <w:lang w:val="ru-RU" w:eastAsia="en-US" w:bidi="ar-SA"/>
      </w:rPr>
    </w:lvl>
  </w:abstractNum>
  <w:abstractNum w:abstractNumId="1">
    <w:nsid w:val="4D4C29E0"/>
    <w:multiLevelType w:val="hybridMultilevel"/>
    <w:tmpl w:val="406E075E"/>
    <w:lvl w:ilvl="0" w:tplc="E20202FA">
      <w:start w:val="2"/>
      <w:numFmt w:val="decimal"/>
      <w:lvlText w:val="%1."/>
      <w:lvlJc w:val="left"/>
      <w:pPr>
        <w:ind w:left="46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1" w:tplc="B3345558">
      <w:numFmt w:val="bullet"/>
      <w:lvlText w:val="•"/>
      <w:lvlJc w:val="left"/>
      <w:pPr>
        <w:ind w:left="1404" w:hanging="357"/>
      </w:pPr>
      <w:rPr>
        <w:rFonts w:hint="default"/>
        <w:lang w:val="ru-RU" w:eastAsia="en-US" w:bidi="ar-SA"/>
      </w:rPr>
    </w:lvl>
    <w:lvl w:ilvl="2" w:tplc="A74EE112">
      <w:numFmt w:val="bullet"/>
      <w:lvlText w:val="•"/>
      <w:lvlJc w:val="left"/>
      <w:pPr>
        <w:ind w:left="2348" w:hanging="357"/>
      </w:pPr>
      <w:rPr>
        <w:rFonts w:hint="default"/>
        <w:lang w:val="ru-RU" w:eastAsia="en-US" w:bidi="ar-SA"/>
      </w:rPr>
    </w:lvl>
    <w:lvl w:ilvl="3" w:tplc="23280F9E">
      <w:numFmt w:val="bullet"/>
      <w:lvlText w:val="•"/>
      <w:lvlJc w:val="left"/>
      <w:pPr>
        <w:ind w:left="3293" w:hanging="357"/>
      </w:pPr>
      <w:rPr>
        <w:rFonts w:hint="default"/>
        <w:lang w:val="ru-RU" w:eastAsia="en-US" w:bidi="ar-SA"/>
      </w:rPr>
    </w:lvl>
    <w:lvl w:ilvl="4" w:tplc="70665CDC">
      <w:numFmt w:val="bullet"/>
      <w:lvlText w:val="•"/>
      <w:lvlJc w:val="left"/>
      <w:pPr>
        <w:ind w:left="4237" w:hanging="357"/>
      </w:pPr>
      <w:rPr>
        <w:rFonts w:hint="default"/>
        <w:lang w:val="ru-RU" w:eastAsia="en-US" w:bidi="ar-SA"/>
      </w:rPr>
    </w:lvl>
    <w:lvl w:ilvl="5" w:tplc="E970F0CA">
      <w:numFmt w:val="bullet"/>
      <w:lvlText w:val="•"/>
      <w:lvlJc w:val="left"/>
      <w:pPr>
        <w:ind w:left="5182" w:hanging="357"/>
      </w:pPr>
      <w:rPr>
        <w:rFonts w:hint="default"/>
        <w:lang w:val="ru-RU" w:eastAsia="en-US" w:bidi="ar-SA"/>
      </w:rPr>
    </w:lvl>
    <w:lvl w:ilvl="6" w:tplc="F9363252">
      <w:numFmt w:val="bullet"/>
      <w:lvlText w:val="•"/>
      <w:lvlJc w:val="left"/>
      <w:pPr>
        <w:ind w:left="6126" w:hanging="357"/>
      </w:pPr>
      <w:rPr>
        <w:rFonts w:hint="default"/>
        <w:lang w:val="ru-RU" w:eastAsia="en-US" w:bidi="ar-SA"/>
      </w:rPr>
    </w:lvl>
    <w:lvl w:ilvl="7" w:tplc="DDAE0D70">
      <w:numFmt w:val="bullet"/>
      <w:lvlText w:val="•"/>
      <w:lvlJc w:val="left"/>
      <w:pPr>
        <w:ind w:left="7070" w:hanging="357"/>
      </w:pPr>
      <w:rPr>
        <w:rFonts w:hint="default"/>
        <w:lang w:val="ru-RU" w:eastAsia="en-US" w:bidi="ar-SA"/>
      </w:rPr>
    </w:lvl>
    <w:lvl w:ilvl="8" w:tplc="EF067A1C">
      <w:numFmt w:val="bullet"/>
      <w:lvlText w:val="•"/>
      <w:lvlJc w:val="left"/>
      <w:pPr>
        <w:ind w:left="8015" w:hanging="357"/>
      </w:pPr>
      <w:rPr>
        <w:rFonts w:hint="default"/>
        <w:lang w:val="ru-RU" w:eastAsia="en-US" w:bidi="ar-SA"/>
      </w:rPr>
    </w:lvl>
  </w:abstractNum>
  <w:abstractNum w:abstractNumId="2">
    <w:nsid w:val="6C6F3966"/>
    <w:multiLevelType w:val="hybridMultilevel"/>
    <w:tmpl w:val="54603D1E"/>
    <w:lvl w:ilvl="0" w:tplc="0FA0ACF2">
      <w:start w:val="1"/>
      <w:numFmt w:val="decimal"/>
      <w:lvlText w:val="%1."/>
      <w:lvlJc w:val="left"/>
      <w:pPr>
        <w:ind w:left="360" w:hanging="360"/>
      </w:pPr>
    </w:lvl>
    <w:lvl w:ilvl="1" w:tplc="5F42FB98">
      <w:start w:val="1"/>
      <w:numFmt w:val="lowerLetter"/>
      <w:lvlText w:val="%2."/>
      <w:lvlJc w:val="left"/>
      <w:pPr>
        <w:ind w:left="1364" w:hanging="360"/>
      </w:pPr>
    </w:lvl>
    <w:lvl w:ilvl="2" w:tplc="BA8638A6">
      <w:start w:val="1"/>
      <w:numFmt w:val="lowerRoman"/>
      <w:lvlText w:val="%3."/>
      <w:lvlJc w:val="right"/>
      <w:pPr>
        <w:ind w:left="2084" w:hanging="180"/>
      </w:pPr>
    </w:lvl>
    <w:lvl w:ilvl="3" w:tplc="B9906E20">
      <w:start w:val="1"/>
      <w:numFmt w:val="decimal"/>
      <w:lvlText w:val="%4."/>
      <w:lvlJc w:val="left"/>
      <w:pPr>
        <w:ind w:left="2804" w:hanging="360"/>
      </w:pPr>
    </w:lvl>
    <w:lvl w:ilvl="4" w:tplc="51AA572A">
      <w:start w:val="1"/>
      <w:numFmt w:val="lowerLetter"/>
      <w:lvlText w:val="%5."/>
      <w:lvlJc w:val="left"/>
      <w:pPr>
        <w:ind w:left="3524" w:hanging="360"/>
      </w:pPr>
    </w:lvl>
    <w:lvl w:ilvl="5" w:tplc="441C4B80">
      <w:start w:val="1"/>
      <w:numFmt w:val="lowerRoman"/>
      <w:lvlText w:val="%6."/>
      <w:lvlJc w:val="right"/>
      <w:pPr>
        <w:ind w:left="4244" w:hanging="180"/>
      </w:pPr>
    </w:lvl>
    <w:lvl w:ilvl="6" w:tplc="BB7AC840">
      <w:start w:val="1"/>
      <w:numFmt w:val="decimal"/>
      <w:lvlText w:val="%7."/>
      <w:lvlJc w:val="left"/>
      <w:pPr>
        <w:ind w:left="4964" w:hanging="360"/>
      </w:pPr>
    </w:lvl>
    <w:lvl w:ilvl="7" w:tplc="D94CDD66">
      <w:start w:val="1"/>
      <w:numFmt w:val="lowerLetter"/>
      <w:lvlText w:val="%8."/>
      <w:lvlJc w:val="left"/>
      <w:pPr>
        <w:ind w:left="5684" w:hanging="360"/>
      </w:pPr>
    </w:lvl>
    <w:lvl w:ilvl="8" w:tplc="421CBFB6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191BE4"/>
    <w:multiLevelType w:val="hybridMultilevel"/>
    <w:tmpl w:val="498C0CE8"/>
    <w:lvl w:ilvl="0" w:tplc="83083076">
      <w:start w:val="1"/>
      <w:numFmt w:val="decimal"/>
      <w:lvlText w:val="%1."/>
      <w:lvlJc w:val="left"/>
      <w:pPr>
        <w:ind w:left="841" w:hanging="360"/>
      </w:pPr>
    </w:lvl>
    <w:lvl w:ilvl="1" w:tplc="650C006C">
      <w:start w:val="1"/>
      <w:numFmt w:val="lowerLetter"/>
      <w:lvlText w:val="%2."/>
      <w:lvlJc w:val="left"/>
      <w:pPr>
        <w:ind w:left="1561" w:hanging="360"/>
      </w:pPr>
    </w:lvl>
    <w:lvl w:ilvl="2" w:tplc="7B0E6EE8">
      <w:start w:val="1"/>
      <w:numFmt w:val="lowerRoman"/>
      <w:lvlText w:val="%3."/>
      <w:lvlJc w:val="right"/>
      <w:pPr>
        <w:ind w:left="2281" w:hanging="180"/>
      </w:pPr>
    </w:lvl>
    <w:lvl w:ilvl="3" w:tplc="41B66A14">
      <w:start w:val="1"/>
      <w:numFmt w:val="decimal"/>
      <w:lvlText w:val="%4."/>
      <w:lvlJc w:val="left"/>
      <w:pPr>
        <w:ind w:left="3001" w:hanging="360"/>
      </w:pPr>
    </w:lvl>
    <w:lvl w:ilvl="4" w:tplc="121863F8">
      <w:start w:val="1"/>
      <w:numFmt w:val="lowerLetter"/>
      <w:lvlText w:val="%5."/>
      <w:lvlJc w:val="left"/>
      <w:pPr>
        <w:ind w:left="3721" w:hanging="360"/>
      </w:pPr>
    </w:lvl>
    <w:lvl w:ilvl="5" w:tplc="ADC271C2">
      <w:start w:val="1"/>
      <w:numFmt w:val="lowerRoman"/>
      <w:lvlText w:val="%6."/>
      <w:lvlJc w:val="right"/>
      <w:pPr>
        <w:ind w:left="4441" w:hanging="180"/>
      </w:pPr>
    </w:lvl>
    <w:lvl w:ilvl="6" w:tplc="B7D88D2C">
      <w:start w:val="1"/>
      <w:numFmt w:val="decimal"/>
      <w:lvlText w:val="%7."/>
      <w:lvlJc w:val="left"/>
      <w:pPr>
        <w:ind w:left="5161" w:hanging="360"/>
      </w:pPr>
    </w:lvl>
    <w:lvl w:ilvl="7" w:tplc="77B85A6E">
      <w:start w:val="1"/>
      <w:numFmt w:val="lowerLetter"/>
      <w:lvlText w:val="%8."/>
      <w:lvlJc w:val="left"/>
      <w:pPr>
        <w:ind w:left="5881" w:hanging="360"/>
      </w:pPr>
    </w:lvl>
    <w:lvl w:ilvl="8" w:tplc="B03A1132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FBE"/>
    <w:rsid w:val="00421FBE"/>
    <w:rsid w:val="00A5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E"/>
    <w:pPr>
      <w:widowControl w:val="0"/>
      <w:spacing w:before="160"/>
      <w:jc w:val="center"/>
    </w:pPr>
    <w:rPr>
      <w:rFonts w:ascii="Times New Roman" w:eastAsia="Times New Roman" w:hAnsi="Times New Roman"/>
      <w:sz w:val="40"/>
      <w:lang w:eastAsia="ru-RU"/>
    </w:rPr>
  </w:style>
  <w:style w:type="paragraph" w:styleId="1">
    <w:name w:val="heading 1"/>
    <w:basedOn w:val="a"/>
    <w:next w:val="a"/>
    <w:link w:val="10"/>
    <w:qFormat/>
    <w:rsid w:val="00421FBE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21FBE"/>
    <w:pPr>
      <w:keepNext/>
      <w:keepLines/>
      <w:spacing w:before="480" w:after="200"/>
      <w:outlineLvl w:val="0"/>
    </w:pPr>
    <w:rPr>
      <w:rFonts w:ascii="Arial" w:eastAsia="Arial" w:hAnsi="Arial" w:cs="Arial"/>
      <w:szCs w:val="40"/>
    </w:rPr>
  </w:style>
  <w:style w:type="character" w:customStyle="1" w:styleId="Heading1Char">
    <w:name w:val="Heading 1 Char"/>
    <w:link w:val="Heading1"/>
    <w:uiPriority w:val="9"/>
    <w:rsid w:val="00421FB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21F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21FB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21F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21F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21F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21F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21F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21F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21FB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21F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21F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21F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21FB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21F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21F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21F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21FBE"/>
    <w:pPr>
      <w:ind w:left="708"/>
    </w:pPr>
  </w:style>
  <w:style w:type="paragraph" w:styleId="a4">
    <w:name w:val="No Spacing"/>
    <w:uiPriority w:val="1"/>
    <w:qFormat/>
    <w:rsid w:val="00421FBE"/>
  </w:style>
  <w:style w:type="paragraph" w:styleId="a5">
    <w:name w:val="Title"/>
    <w:basedOn w:val="a"/>
    <w:next w:val="a"/>
    <w:link w:val="a6"/>
    <w:uiPriority w:val="10"/>
    <w:qFormat/>
    <w:rsid w:val="00421F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21F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21F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21FB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1FB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1F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21F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21F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21FB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21FBE"/>
  </w:style>
  <w:style w:type="paragraph" w:customStyle="1" w:styleId="Footer">
    <w:name w:val="Footer"/>
    <w:basedOn w:val="a"/>
    <w:link w:val="CaptionChar"/>
    <w:uiPriority w:val="99"/>
    <w:unhideWhenUsed/>
    <w:rsid w:val="00421FB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21F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21F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21FBE"/>
  </w:style>
  <w:style w:type="table" w:styleId="ab">
    <w:name w:val="Table Grid"/>
    <w:uiPriority w:val="59"/>
    <w:rsid w:val="00421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21F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21F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21F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21F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21F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21F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21F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21F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21F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21F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21F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21F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21F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21F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21F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21F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21F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21F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21F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21F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21F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21F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21F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21F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21F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21F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21F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21F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21FB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21FB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21FBE"/>
    <w:rPr>
      <w:sz w:val="18"/>
    </w:rPr>
  </w:style>
  <w:style w:type="character" w:styleId="af">
    <w:name w:val="footnote reference"/>
    <w:uiPriority w:val="99"/>
    <w:unhideWhenUsed/>
    <w:rsid w:val="00421FB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21FB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21FBE"/>
    <w:rPr>
      <w:sz w:val="20"/>
    </w:rPr>
  </w:style>
  <w:style w:type="character" w:styleId="af2">
    <w:name w:val="endnote reference"/>
    <w:uiPriority w:val="99"/>
    <w:semiHidden/>
    <w:unhideWhenUsed/>
    <w:rsid w:val="00421FB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21FBE"/>
    <w:pPr>
      <w:spacing w:after="57"/>
    </w:pPr>
  </w:style>
  <w:style w:type="paragraph" w:styleId="21">
    <w:name w:val="toc 2"/>
    <w:basedOn w:val="a"/>
    <w:next w:val="a"/>
    <w:uiPriority w:val="39"/>
    <w:unhideWhenUsed/>
    <w:rsid w:val="00421FB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1FB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1FB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1FB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1FB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1FB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1FB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1FBE"/>
    <w:pPr>
      <w:spacing w:after="57"/>
      <w:ind w:left="2268"/>
    </w:pPr>
  </w:style>
  <w:style w:type="paragraph" w:styleId="af3">
    <w:name w:val="TOC Heading"/>
    <w:uiPriority w:val="39"/>
    <w:unhideWhenUsed/>
    <w:rsid w:val="00421FBE"/>
  </w:style>
  <w:style w:type="paragraph" w:styleId="af4">
    <w:name w:val="table of figures"/>
    <w:basedOn w:val="a"/>
    <w:next w:val="a"/>
    <w:uiPriority w:val="99"/>
    <w:unhideWhenUsed/>
    <w:rsid w:val="00421FBE"/>
  </w:style>
  <w:style w:type="character" w:customStyle="1" w:styleId="10">
    <w:name w:val="Заголовок 1 Знак"/>
    <w:basedOn w:val="a0"/>
    <w:link w:val="1"/>
    <w:rsid w:val="00421F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2">
    <w:name w:val="FR2"/>
    <w:rsid w:val="00421FBE"/>
    <w:pPr>
      <w:widowControl w:val="0"/>
      <w:jc w:val="both"/>
    </w:pPr>
    <w:rPr>
      <w:rFonts w:ascii="Times New Roman" w:eastAsia="Times New Roman" w:hAnsi="Times New Roman"/>
      <w:b/>
      <w:i/>
      <w:sz w:val="1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21FBE"/>
    <w:pPr>
      <w:spacing w:befor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1F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rganictextcontentspan">
    <w:name w:val="organictextcontentspan"/>
    <w:basedOn w:val="a0"/>
    <w:rsid w:val="00421FBE"/>
  </w:style>
  <w:style w:type="paragraph" w:customStyle="1" w:styleId="12">
    <w:name w:val="Основной текст1"/>
    <w:basedOn w:val="FR2"/>
    <w:uiPriority w:val="1"/>
    <w:qFormat/>
    <w:rsid w:val="00421F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left"/>
    </w:pPr>
    <w:rPr>
      <w:b w:val="0"/>
      <w:i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1798</Characters>
  <Application>Microsoft Office Word</Application>
  <DocSecurity>0</DocSecurity>
  <Lines>14</Lines>
  <Paragraphs>4</Paragraphs>
  <ScaleCrop>false</ScaleCrop>
  <Company>Grizli777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</dc:creator>
  <cp:lastModifiedBy>Aksenov</cp:lastModifiedBy>
  <cp:revision>5</cp:revision>
  <dcterms:created xsi:type="dcterms:W3CDTF">2023-10-11T07:22:00Z</dcterms:created>
  <dcterms:modified xsi:type="dcterms:W3CDTF">2025-01-21T13:58:00Z</dcterms:modified>
  <cp:version>786432</cp:version>
</cp:coreProperties>
</file>