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D3" w:rsidRDefault="001542D3">
      <w:pPr>
        <w:ind w:left="4109" w:right="4666" w:firstLine="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542D3">
        <w:rPr>
          <w:rFonts w:ascii="Arial" w:hAnsi="Arial" w:cs="Arial"/>
          <w:sz w:val="16"/>
          <w:szCs w:val="16"/>
        </w:rPr>
        <w:pict>
          <v:shape id="_x0000_i0" o:spid="_x0000_i1025" type="#_x0000_t75" style="width:46.5pt;height:58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542D3" w:rsidRDefault="001542D3">
      <w:pPr>
        <w:shd w:val="clear" w:color="auto" w:fill="FFFFFF"/>
        <w:spacing w:before="48" w:line="384" w:lineRule="exact"/>
        <w:ind w:left="2410" w:right="1087" w:hanging="1488"/>
        <w:jc w:val="both"/>
        <w:rPr>
          <w:rFonts w:ascii="Arial" w:hAnsi="Arial" w:cs="Arial"/>
          <w:b/>
          <w:sz w:val="16"/>
          <w:szCs w:val="16"/>
        </w:rPr>
      </w:pPr>
    </w:p>
    <w:p w:rsidR="001542D3" w:rsidRDefault="002C7656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города Льгова</w:t>
      </w:r>
    </w:p>
    <w:p w:rsidR="001542D3" w:rsidRDefault="002C7656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1542D3" w:rsidRDefault="001542D3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Arial" w:hAnsi="Arial" w:cs="Arial"/>
          <w:b/>
          <w:bCs/>
          <w:spacing w:val="-4"/>
          <w:sz w:val="46"/>
          <w:szCs w:val="46"/>
        </w:rPr>
      </w:pPr>
    </w:p>
    <w:p w:rsidR="001542D3" w:rsidRDefault="002C7656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  <w:r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:rsidR="001542D3" w:rsidRDefault="001542D3">
      <w:pPr>
        <w:shd w:val="clear" w:color="auto" w:fill="FFFFFF"/>
        <w:spacing w:line="384" w:lineRule="exact"/>
        <w:ind w:left="2410" w:right="1089" w:hanging="1486"/>
        <w:jc w:val="center"/>
        <w:rPr>
          <w:rFonts w:ascii="Arial" w:hAnsi="Arial" w:cs="Arial"/>
          <w:b/>
          <w:sz w:val="32"/>
          <w:szCs w:val="32"/>
        </w:rPr>
      </w:pPr>
    </w:p>
    <w:p w:rsidR="001542D3" w:rsidRDefault="002C7656">
      <w:pPr>
        <w:shd w:val="clear" w:color="auto" w:fill="FFFFFF"/>
        <w:tabs>
          <w:tab w:val="left" w:pos="2650"/>
        </w:tabs>
        <w:spacing w:before="240" w:after="240" w:line="276" w:lineRule="auto"/>
        <w:ind w:left="19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-6"/>
          <w:sz w:val="32"/>
          <w:szCs w:val="32"/>
        </w:rPr>
        <w:t>о</w:t>
      </w:r>
      <w:r>
        <w:rPr>
          <w:rFonts w:ascii="Arial" w:hAnsi="Arial" w:cs="Arial"/>
          <w:b/>
          <w:spacing w:val="-6"/>
          <w:sz w:val="32"/>
          <w:szCs w:val="32"/>
        </w:rPr>
        <w:t xml:space="preserve">т </w:t>
      </w:r>
      <w:r>
        <w:rPr>
          <w:rFonts w:ascii="Arial" w:hAnsi="Arial" w:cs="Arial"/>
          <w:b/>
          <w:bCs/>
          <w:sz w:val="32"/>
          <w:szCs w:val="32"/>
        </w:rPr>
        <w:t>16.01.2023</w:t>
      </w:r>
      <w:r>
        <w:rPr>
          <w:rFonts w:ascii="Arial" w:hAnsi="Arial" w:cs="Arial"/>
          <w:b/>
          <w:spacing w:val="-9"/>
          <w:sz w:val="32"/>
          <w:szCs w:val="32"/>
        </w:rPr>
        <w:t>№ 74</w:t>
      </w:r>
    </w:p>
    <w:p w:rsidR="001542D3" w:rsidRDefault="002C7656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установлении расходного обязательства на мероприятия по капитальному ремонту кровли здания МБОУ «Средняя общеобразовательная школа № 1 </w:t>
      </w:r>
    </w:p>
    <w:p w:rsidR="001542D3" w:rsidRDefault="002C7656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г. Льгова им. В.Б. Бессонова»</w:t>
      </w:r>
    </w:p>
    <w:p w:rsidR="001542D3" w:rsidRDefault="001542D3">
      <w:pPr>
        <w:pStyle w:val="ConsPlusTitle"/>
        <w:widowControl/>
        <w:jc w:val="both"/>
        <w:rPr>
          <w:rFonts w:ascii="Arial" w:hAnsi="Arial" w:cs="Arial"/>
          <w:sz w:val="28"/>
          <w:szCs w:val="28"/>
        </w:rPr>
      </w:pPr>
    </w:p>
    <w:p w:rsidR="001542D3" w:rsidRDefault="002C765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соответствии со статьей 86 Бюджетного кодекса Российской Федерации, со статьей 15 Федерального закона от 06.10.2003 года №131-ФЗ «Об общих принципах организации местного самоуправления в Российской Федерации», Администрация города Льгова Курской области </w:t>
      </w:r>
      <w:r>
        <w:rPr>
          <w:rFonts w:ascii="Arial" w:hAnsi="Arial" w:cs="Arial"/>
          <w:b/>
          <w:sz w:val="24"/>
          <w:szCs w:val="24"/>
        </w:rPr>
        <w:t>ПО</w:t>
      </w:r>
      <w:r>
        <w:rPr>
          <w:rFonts w:ascii="Arial" w:hAnsi="Arial" w:cs="Arial"/>
          <w:b/>
          <w:sz w:val="24"/>
          <w:szCs w:val="24"/>
        </w:rPr>
        <w:t xml:space="preserve">СТАНОВЛЯЕТ: </w:t>
      </w:r>
    </w:p>
    <w:p w:rsidR="001542D3" w:rsidRDefault="001542D3">
      <w:pPr>
        <w:jc w:val="both"/>
        <w:rPr>
          <w:rFonts w:ascii="Arial" w:hAnsi="Arial" w:cs="Arial"/>
          <w:sz w:val="24"/>
          <w:szCs w:val="24"/>
        </w:rPr>
      </w:pPr>
    </w:p>
    <w:p w:rsidR="001542D3" w:rsidRDefault="002C7656">
      <w:pPr>
        <w:numPr>
          <w:ilvl w:val="0"/>
          <w:numId w:val="3"/>
        </w:numPr>
        <w:ind w:left="720"/>
        <w:jc w:val="both"/>
      </w:pPr>
      <w:r>
        <w:rPr>
          <w:rFonts w:ascii="Arial" w:hAnsi="Arial" w:cs="Arial"/>
          <w:sz w:val="24"/>
          <w:szCs w:val="24"/>
        </w:rPr>
        <w:t xml:space="preserve">Установить расходное обязательство на мероприятия по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капитальному ремонту кровли здания МБОУ «Средняя общеобразовательная школа № 1 г. Льгова им. В.Б. Бессонова».</w:t>
      </w:r>
    </w:p>
    <w:p w:rsidR="001542D3" w:rsidRDefault="002C7656">
      <w:pPr>
        <w:pStyle w:val="a3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Управлению финансов Администрации города Льгова Курской области (Дьяковой Л. Е.), заместителю Главы Администрации города Льгова (Гориной Н. В.) обеспечить исполнение расходных обязательств, указанных в пункте 1 настоящего постановления, в пределах средств,</w:t>
      </w:r>
      <w:r>
        <w:rPr>
          <w:rFonts w:ascii="Arial" w:hAnsi="Arial" w:cs="Arial"/>
          <w:sz w:val="24"/>
          <w:szCs w:val="24"/>
        </w:rPr>
        <w:t xml:space="preserve"> предусмотренных в бюджете муниципального образования «Город Льгов» Курской области, в рамках муниципальной программы «Развитие образования в городе Льгове Курской области»</w:t>
      </w:r>
    </w:p>
    <w:p w:rsidR="001542D3" w:rsidRDefault="002C7656">
      <w:pPr>
        <w:pStyle w:val="a3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1542D3" w:rsidRDefault="001542D3">
      <w:pPr>
        <w:jc w:val="both"/>
        <w:rPr>
          <w:rFonts w:ascii="Arial" w:hAnsi="Arial" w:cs="Arial"/>
          <w:sz w:val="24"/>
          <w:szCs w:val="24"/>
        </w:rPr>
      </w:pPr>
    </w:p>
    <w:p w:rsidR="001542D3" w:rsidRDefault="001542D3">
      <w:pPr>
        <w:jc w:val="both"/>
        <w:rPr>
          <w:rFonts w:ascii="Arial" w:hAnsi="Arial" w:cs="Arial"/>
          <w:sz w:val="24"/>
          <w:szCs w:val="24"/>
        </w:rPr>
      </w:pPr>
    </w:p>
    <w:p w:rsidR="001542D3" w:rsidRDefault="001542D3">
      <w:pPr>
        <w:jc w:val="both"/>
        <w:rPr>
          <w:rFonts w:ascii="Arial" w:hAnsi="Arial" w:cs="Arial"/>
          <w:sz w:val="24"/>
          <w:szCs w:val="24"/>
        </w:rPr>
      </w:pPr>
    </w:p>
    <w:p w:rsidR="001542D3" w:rsidRDefault="002C7656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город</w:t>
      </w:r>
      <w:r>
        <w:rPr>
          <w:rFonts w:ascii="Arial" w:hAnsi="Arial" w:cs="Arial"/>
          <w:b/>
          <w:sz w:val="24"/>
          <w:szCs w:val="24"/>
        </w:rPr>
        <w:t xml:space="preserve">а Льгова        А.С. </w:t>
      </w:r>
      <w:proofErr w:type="spellStart"/>
      <w:r>
        <w:rPr>
          <w:rFonts w:ascii="Arial" w:hAnsi="Arial" w:cs="Arial"/>
          <w:b/>
          <w:sz w:val="24"/>
          <w:szCs w:val="24"/>
        </w:rPr>
        <w:t>Клемешов</w:t>
      </w:r>
      <w:proofErr w:type="spellEnd"/>
    </w:p>
    <w:p w:rsidR="001542D3" w:rsidRDefault="001542D3">
      <w:pPr>
        <w:ind w:firstLine="284"/>
        <w:rPr>
          <w:rFonts w:ascii="Arial" w:hAnsi="Arial" w:cs="Arial"/>
          <w:b/>
          <w:bCs/>
          <w:sz w:val="24"/>
          <w:szCs w:val="24"/>
        </w:rPr>
      </w:pPr>
    </w:p>
    <w:sectPr w:rsidR="001542D3" w:rsidSect="001542D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2D3" w:rsidRDefault="002C7656">
      <w:r>
        <w:separator/>
      </w:r>
    </w:p>
  </w:endnote>
  <w:endnote w:type="continuationSeparator" w:id="1">
    <w:p w:rsidR="001542D3" w:rsidRDefault="002C7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2D3" w:rsidRDefault="002C7656">
      <w:r>
        <w:separator/>
      </w:r>
    </w:p>
  </w:footnote>
  <w:footnote w:type="continuationSeparator" w:id="1">
    <w:p w:rsidR="001542D3" w:rsidRDefault="002C7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462"/>
    <w:multiLevelType w:val="hybridMultilevel"/>
    <w:tmpl w:val="EB745D5C"/>
    <w:lvl w:ilvl="0" w:tplc="EDD463D6">
      <w:start w:val="1"/>
      <w:numFmt w:val="decimal"/>
      <w:lvlText w:val="%1."/>
      <w:lvlJc w:val="left"/>
    </w:lvl>
    <w:lvl w:ilvl="1" w:tplc="60BEC272">
      <w:start w:val="1"/>
      <w:numFmt w:val="lowerLetter"/>
      <w:lvlText w:val="%2."/>
      <w:lvlJc w:val="left"/>
      <w:pPr>
        <w:ind w:left="1440" w:hanging="360"/>
      </w:pPr>
    </w:lvl>
    <w:lvl w:ilvl="2" w:tplc="2E34F5DC">
      <w:start w:val="1"/>
      <w:numFmt w:val="lowerRoman"/>
      <w:lvlText w:val="%3."/>
      <w:lvlJc w:val="right"/>
      <w:pPr>
        <w:ind w:left="2160" w:hanging="180"/>
      </w:pPr>
    </w:lvl>
    <w:lvl w:ilvl="3" w:tplc="AAA29516">
      <w:start w:val="1"/>
      <w:numFmt w:val="decimal"/>
      <w:lvlText w:val="%4."/>
      <w:lvlJc w:val="left"/>
      <w:pPr>
        <w:ind w:left="2880" w:hanging="360"/>
      </w:pPr>
    </w:lvl>
    <w:lvl w:ilvl="4" w:tplc="1472D982">
      <w:start w:val="1"/>
      <w:numFmt w:val="lowerLetter"/>
      <w:lvlText w:val="%5."/>
      <w:lvlJc w:val="left"/>
      <w:pPr>
        <w:ind w:left="3600" w:hanging="360"/>
      </w:pPr>
    </w:lvl>
    <w:lvl w:ilvl="5" w:tplc="DB446CBE">
      <w:start w:val="1"/>
      <w:numFmt w:val="lowerRoman"/>
      <w:lvlText w:val="%6."/>
      <w:lvlJc w:val="right"/>
      <w:pPr>
        <w:ind w:left="4320" w:hanging="180"/>
      </w:pPr>
    </w:lvl>
    <w:lvl w:ilvl="6" w:tplc="4E2E8A4A">
      <w:start w:val="1"/>
      <w:numFmt w:val="decimal"/>
      <w:lvlText w:val="%7."/>
      <w:lvlJc w:val="left"/>
      <w:pPr>
        <w:ind w:left="5040" w:hanging="360"/>
      </w:pPr>
    </w:lvl>
    <w:lvl w:ilvl="7" w:tplc="C6D425CC">
      <w:start w:val="1"/>
      <w:numFmt w:val="lowerLetter"/>
      <w:lvlText w:val="%8."/>
      <w:lvlJc w:val="left"/>
      <w:pPr>
        <w:ind w:left="5760" w:hanging="360"/>
      </w:pPr>
    </w:lvl>
    <w:lvl w:ilvl="8" w:tplc="7EC0F14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730BE"/>
    <w:multiLevelType w:val="hybridMultilevel"/>
    <w:tmpl w:val="3AAE9524"/>
    <w:lvl w:ilvl="0" w:tplc="34F294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7D7EEC9C">
      <w:start w:val="1"/>
      <w:numFmt w:val="lowerLetter"/>
      <w:lvlText w:val="%2."/>
      <w:lvlJc w:val="left"/>
      <w:pPr>
        <w:ind w:left="1440" w:hanging="360"/>
      </w:pPr>
    </w:lvl>
    <w:lvl w:ilvl="2" w:tplc="E488B6F4">
      <w:start w:val="1"/>
      <w:numFmt w:val="lowerRoman"/>
      <w:lvlText w:val="%3."/>
      <w:lvlJc w:val="right"/>
      <w:pPr>
        <w:ind w:left="2160" w:hanging="180"/>
      </w:pPr>
    </w:lvl>
    <w:lvl w:ilvl="3" w:tplc="4644335A">
      <w:start w:val="1"/>
      <w:numFmt w:val="decimal"/>
      <w:lvlText w:val="%4."/>
      <w:lvlJc w:val="left"/>
      <w:pPr>
        <w:ind w:left="2880" w:hanging="360"/>
      </w:pPr>
    </w:lvl>
    <w:lvl w:ilvl="4" w:tplc="90F825B0">
      <w:start w:val="1"/>
      <w:numFmt w:val="lowerLetter"/>
      <w:lvlText w:val="%5."/>
      <w:lvlJc w:val="left"/>
      <w:pPr>
        <w:ind w:left="3600" w:hanging="360"/>
      </w:pPr>
    </w:lvl>
    <w:lvl w:ilvl="5" w:tplc="1F22B424">
      <w:start w:val="1"/>
      <w:numFmt w:val="lowerRoman"/>
      <w:lvlText w:val="%6."/>
      <w:lvlJc w:val="right"/>
      <w:pPr>
        <w:ind w:left="4320" w:hanging="180"/>
      </w:pPr>
    </w:lvl>
    <w:lvl w:ilvl="6" w:tplc="7AEAD556">
      <w:start w:val="1"/>
      <w:numFmt w:val="decimal"/>
      <w:lvlText w:val="%7."/>
      <w:lvlJc w:val="left"/>
      <w:pPr>
        <w:ind w:left="5040" w:hanging="360"/>
      </w:pPr>
    </w:lvl>
    <w:lvl w:ilvl="7" w:tplc="E9201D78">
      <w:start w:val="1"/>
      <w:numFmt w:val="lowerLetter"/>
      <w:lvlText w:val="%8."/>
      <w:lvlJc w:val="left"/>
      <w:pPr>
        <w:ind w:left="5760" w:hanging="360"/>
      </w:pPr>
    </w:lvl>
    <w:lvl w:ilvl="8" w:tplc="E70AF42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01017"/>
    <w:multiLevelType w:val="hybridMultilevel"/>
    <w:tmpl w:val="0C56A6F8"/>
    <w:lvl w:ilvl="0" w:tplc="E69A4706">
      <w:start w:val="1"/>
      <w:numFmt w:val="decimal"/>
      <w:lvlText w:val="%1."/>
      <w:lvlJc w:val="left"/>
      <w:pPr>
        <w:ind w:left="900" w:hanging="360"/>
      </w:pPr>
    </w:lvl>
    <w:lvl w:ilvl="1" w:tplc="41D059C8">
      <w:start w:val="1"/>
      <w:numFmt w:val="lowerLetter"/>
      <w:lvlText w:val="%2."/>
      <w:lvlJc w:val="left"/>
      <w:pPr>
        <w:ind w:left="1620" w:hanging="360"/>
      </w:pPr>
    </w:lvl>
    <w:lvl w:ilvl="2" w:tplc="E2101C2C">
      <w:start w:val="1"/>
      <w:numFmt w:val="lowerRoman"/>
      <w:lvlText w:val="%3."/>
      <w:lvlJc w:val="right"/>
      <w:pPr>
        <w:ind w:left="2340" w:hanging="180"/>
      </w:pPr>
    </w:lvl>
    <w:lvl w:ilvl="3" w:tplc="4C666E46">
      <w:start w:val="1"/>
      <w:numFmt w:val="decimal"/>
      <w:lvlText w:val="%4."/>
      <w:lvlJc w:val="left"/>
      <w:pPr>
        <w:ind w:left="3060" w:hanging="360"/>
      </w:pPr>
    </w:lvl>
    <w:lvl w:ilvl="4" w:tplc="DBE20268">
      <w:start w:val="1"/>
      <w:numFmt w:val="lowerLetter"/>
      <w:lvlText w:val="%5."/>
      <w:lvlJc w:val="left"/>
      <w:pPr>
        <w:ind w:left="3780" w:hanging="360"/>
      </w:pPr>
    </w:lvl>
    <w:lvl w:ilvl="5" w:tplc="93CC6498">
      <w:start w:val="1"/>
      <w:numFmt w:val="lowerRoman"/>
      <w:lvlText w:val="%6."/>
      <w:lvlJc w:val="right"/>
      <w:pPr>
        <w:ind w:left="4500" w:hanging="180"/>
      </w:pPr>
    </w:lvl>
    <w:lvl w:ilvl="6" w:tplc="9774E4B2">
      <w:start w:val="1"/>
      <w:numFmt w:val="decimal"/>
      <w:lvlText w:val="%7."/>
      <w:lvlJc w:val="left"/>
      <w:pPr>
        <w:ind w:left="5220" w:hanging="360"/>
      </w:pPr>
    </w:lvl>
    <w:lvl w:ilvl="7" w:tplc="FDC6337A">
      <w:start w:val="1"/>
      <w:numFmt w:val="lowerLetter"/>
      <w:lvlText w:val="%8."/>
      <w:lvlJc w:val="left"/>
      <w:pPr>
        <w:ind w:left="5940" w:hanging="360"/>
      </w:pPr>
    </w:lvl>
    <w:lvl w:ilvl="8" w:tplc="30E8A80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2D3"/>
    <w:rsid w:val="001542D3"/>
    <w:rsid w:val="002C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D3"/>
    <w:pPr>
      <w:widowControl w:val="0"/>
    </w:pPr>
    <w:rPr>
      <w:rFonts w:ascii="Courier New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542D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542D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542D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542D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542D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542D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542D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542D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542D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542D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542D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542D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542D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542D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542D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542D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542D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542D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542D3"/>
    <w:pPr>
      <w:ind w:left="708"/>
    </w:pPr>
  </w:style>
  <w:style w:type="paragraph" w:styleId="a4">
    <w:name w:val="No Spacing"/>
    <w:uiPriority w:val="1"/>
    <w:qFormat/>
    <w:rsid w:val="001542D3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1542D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542D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542D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542D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542D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542D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54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542D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542D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542D3"/>
  </w:style>
  <w:style w:type="paragraph" w:customStyle="1" w:styleId="Footer">
    <w:name w:val="Footer"/>
    <w:basedOn w:val="a"/>
    <w:link w:val="CaptionChar"/>
    <w:uiPriority w:val="99"/>
    <w:unhideWhenUsed/>
    <w:rsid w:val="001542D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542D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542D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542D3"/>
  </w:style>
  <w:style w:type="table" w:styleId="ab">
    <w:name w:val="Table Grid"/>
    <w:basedOn w:val="a1"/>
    <w:uiPriority w:val="59"/>
    <w:rsid w:val="001542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542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542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542D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542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542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542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542D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542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542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542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542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542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542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542D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542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542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542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542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542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542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542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542D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542D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542D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542D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542D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542D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542D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542D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542D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542D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542D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542D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542D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542D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542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542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542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542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542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542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542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542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542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542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542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542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542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542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542D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542D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542D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542D3"/>
    <w:rPr>
      <w:sz w:val="18"/>
    </w:rPr>
  </w:style>
  <w:style w:type="character" w:styleId="af">
    <w:name w:val="footnote reference"/>
    <w:uiPriority w:val="99"/>
    <w:unhideWhenUsed/>
    <w:rsid w:val="001542D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542D3"/>
  </w:style>
  <w:style w:type="character" w:customStyle="1" w:styleId="af1">
    <w:name w:val="Текст концевой сноски Знак"/>
    <w:link w:val="af0"/>
    <w:uiPriority w:val="99"/>
    <w:rsid w:val="001542D3"/>
    <w:rPr>
      <w:sz w:val="20"/>
    </w:rPr>
  </w:style>
  <w:style w:type="character" w:styleId="af2">
    <w:name w:val="endnote reference"/>
    <w:uiPriority w:val="99"/>
    <w:semiHidden/>
    <w:unhideWhenUsed/>
    <w:rsid w:val="001542D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542D3"/>
    <w:pPr>
      <w:spacing w:after="57"/>
    </w:pPr>
  </w:style>
  <w:style w:type="paragraph" w:styleId="21">
    <w:name w:val="toc 2"/>
    <w:basedOn w:val="a"/>
    <w:next w:val="a"/>
    <w:uiPriority w:val="39"/>
    <w:unhideWhenUsed/>
    <w:rsid w:val="001542D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542D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542D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542D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542D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542D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542D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542D3"/>
    <w:pPr>
      <w:spacing w:after="57"/>
      <w:ind w:left="2268"/>
    </w:pPr>
  </w:style>
  <w:style w:type="paragraph" w:styleId="af3">
    <w:name w:val="TOC Heading"/>
    <w:uiPriority w:val="39"/>
    <w:unhideWhenUsed/>
    <w:rsid w:val="001542D3"/>
  </w:style>
  <w:style w:type="paragraph" w:styleId="af4">
    <w:name w:val="table of figures"/>
    <w:basedOn w:val="a"/>
    <w:next w:val="a"/>
    <w:uiPriority w:val="99"/>
    <w:unhideWhenUsed/>
    <w:rsid w:val="001542D3"/>
  </w:style>
  <w:style w:type="paragraph" w:customStyle="1" w:styleId="ConsPlusTitle">
    <w:name w:val="ConsPlusTitle"/>
    <w:rsid w:val="001542D3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542D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542D3"/>
    <w:rPr>
      <w:rFonts w:ascii="Tahoma" w:hAnsi="Tahoma" w:cs="Tahoma"/>
      <w:sz w:val="16"/>
      <w:szCs w:val="16"/>
    </w:rPr>
  </w:style>
  <w:style w:type="paragraph" w:customStyle="1" w:styleId="FR2">
    <w:name w:val="FR2"/>
    <w:rsid w:val="001542D3"/>
    <w:pPr>
      <w:widowControl w:val="0"/>
      <w:jc w:val="both"/>
    </w:pPr>
    <w:rPr>
      <w:b/>
      <w:i/>
      <w:sz w:val="12"/>
    </w:rPr>
  </w:style>
  <w:style w:type="character" w:customStyle="1" w:styleId="af7">
    <w:name w:val="Другое_"/>
    <w:link w:val="af8"/>
    <w:rsid w:val="001542D3"/>
    <w:rPr>
      <w:sz w:val="12"/>
      <w:szCs w:val="12"/>
      <w:shd w:val="clear" w:color="auto" w:fill="FFFFFF"/>
    </w:rPr>
  </w:style>
  <w:style w:type="paragraph" w:customStyle="1" w:styleId="af8">
    <w:name w:val="Другое"/>
    <w:basedOn w:val="a"/>
    <w:link w:val="af7"/>
    <w:rsid w:val="001542D3"/>
    <w:pPr>
      <w:shd w:val="clear" w:color="auto" w:fill="FFFFFF"/>
    </w:pPr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iQ1IcZE+xMjjKI6Nw2ibbLxBqAvGk33aupjqZPF7ves=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tjxzK+rQU5mKsXyM+rbpk3Luqx7S36cB/+MH1nhCnRLBgkSMPQKWIpQtiWATd4CE
RihnMp0JFS9PwX6dakpfsw==</SignatureValue>
  <KeyInfo>
    <X509Data>
      <X509Certificate>MIIIvTCCCGqgAwIBAgIRALngcwpatEInAhqczFWMOjswCgYIKoUDBwEBAwIwggFX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gdGB0LjQuDAeFw0yMjA3MjEwNjMwMDBaFw0yMzEwMTQwNjMwMDBaMIIB2TELMAkG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IOKEltCh0KQvMTI0LTM3NDMg0L7RgiAwNC4wOS4yMDE5DDTQl9Cw0LrQu9GO0YfQ
tdC90LjQtSDihJYgMTQ5LzcvNi80NTIg0L7RgiAzMC4xMi4yMDIxMGYGA1UdHwRf
MF0wLqAsoCqGKGh0dHA6Ly9jcmwucm9za2F6bmEucnUvY3JsL3VjZmtfMjAyMi5j
cmwwK6ApoCeGJWh0dHA6Ly9jcmwuZmsubG9jYWwvY3JsL3VjZmtfMjAyMi5jcmww
dwYIKwYBBQUHAQEEazBpMDQGCCsGAQUFBzAChihodHRwOi8vY3JsLnJvc2them5h
LnJ1L2NybC91Y2ZrXzIwMjIuY3J0MDEGCCsGAQUFBzAChiVodHRwOi8vY3JsLmZr
LmxvY2FsL2NybC91Y2ZrXzIwMjIuY3J0MB0GA1UdDgQWBBTclgh2+Xcx3H7h2eJ3
Ooj++kSC7zCCAXcGA1UdIwSCAW4wggFqgBQdgCbSiWLnBIGPHkroq3KSdi3dPaGC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JAYDVQQDDB3QnNC40L3RhtC40YTRgNGLINCg0L7RgdGB0LjQuIILAM/o/2EAAAAA
BfYwCgYIKoUDBwEBAwIDQQA3mDPLz+bdrD2uzC4jxVroQlHpjqZHc5vfiUdgA4oS
mkLYI98GX1/fIa50FAqgMdd8JJ0cgPR19NKLxFZp9Bkw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s/I1mPug02WqpW25InEcCqUvUuo=</DigestValue>
      </Reference>
      <Reference URI="/word/endnotes.xml?ContentType=application/vnd.openxmlformats-officedocument.wordprocessingml.endnotes+xml">
        <DigestMethod Algorithm="http://www.w3.org/2000/09/xmldsig#sha1"/>
        <DigestValue>Hu2SN9GuvdZ0xwyyfS3tSrwtw3M=</DigestValue>
      </Reference>
      <Reference URI="/word/fontTable.xml?ContentType=application/vnd.openxmlformats-officedocument.wordprocessingml.fontTable+xml">
        <DigestMethod Algorithm="http://www.w3.org/2000/09/xmldsig#sha1"/>
        <DigestValue>LgAYOrhrI2ZHgkQJR3XcZqAtVQQ=</DigestValue>
      </Reference>
      <Reference URI="/word/footnotes.xml?ContentType=application/vnd.openxmlformats-officedocument.wordprocessingml.footnotes+xml">
        <DigestMethod Algorithm="http://www.w3.org/2000/09/xmldsig#sha1"/>
        <DigestValue>80IrZ4Ih5ErMhS67XM7jNRLP/fc=</DigestValue>
      </Reference>
      <Reference URI="/word/media/image1.jpeg?ContentType=image/jpeg">
        <DigestMethod Algorithm="http://www.w3.org/2000/09/xmldsig#sha1"/>
        <DigestValue>AOy1+XyviE89ZARgJ1k9hymTXCo=</DigestValue>
      </Reference>
      <Reference URI="/word/numbering.xml?ContentType=application/vnd.openxmlformats-officedocument.wordprocessingml.numbering+xml">
        <DigestMethod Algorithm="http://www.w3.org/2000/09/xmldsig#sha1"/>
        <DigestValue>segJHbFVsAtXolWK9l8oBvh74Sw=</DigestValue>
      </Reference>
      <Reference URI="/word/settings.xml?ContentType=application/vnd.openxmlformats-officedocument.wordprocessingml.settings+xml">
        <DigestMethod Algorithm="http://www.w3.org/2000/09/xmldsig#sha1"/>
        <DigestValue>4fxk2mZ8k3vKWdkg2+va3GHheGA=</DigestValue>
      </Reference>
      <Reference URI="/word/styles.xml?ContentType=application/vnd.openxmlformats-officedocument.wordprocessingml.styles+xml">
        <DigestMethod Algorithm="http://www.w3.org/2000/09/xmldsig#sha1"/>
        <DigestValue>zcch3sEpkOTCeBYjL7fxdl2iVbs=</DigestValue>
      </Reference>
      <Reference URI="/word/theme/theme1.xml?ContentType=application/vnd.openxmlformats-officedocument.theme+xml">
        <DigestMethod Algorithm="http://www.w3.org/2000/09/xmldsig#sha1"/>
        <DigestValue>KvMJpYwoDt+MpvLvoJsjxyPh+aA=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2023-02-02T10:18:21Z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>Администрация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Aksenov</cp:lastModifiedBy>
  <cp:revision>17</cp:revision>
  <dcterms:created xsi:type="dcterms:W3CDTF">2022-10-03T11:30:00Z</dcterms:created>
  <dcterms:modified xsi:type="dcterms:W3CDTF">2023-02-02T05:30:00Z</dcterms:modified>
  <cp:version>917504</cp:version>
</cp:coreProperties>
</file>