
<file path=[Content_Types].xml><?xml version="1.0" encoding="utf-8"?>
<Types xmlns="http://schemas.openxmlformats.org/package/2006/content-types">
  <Default Extension="png" ContentType="image/png"/>
  <Override PartName="/word/media/image1.png" ContentType="image/png"/>
  <Default Extension="rels" ContentType="application/vnd.openxmlformats-package.relationships+xml"/>
  <Default Extension="jpeg" ContentType="image/jpeg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_rels/.rels" ContentType="application/vnd.openxmlformats-package.relationship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2"/>
        <w:tabs>
          <w:tab w:val="clear" w:pos="708"/>
          <w:tab w:val="left" w:pos="6545" w:leader="none"/>
        </w:tabs>
        <w:rPr>
          <w:b/>
          <w:b/>
          <w:bCs/>
          <w:sz w:val="20"/>
        </w:rPr>
      </w:pPr>
      <w:r>
        <w:rPr/>
        <w:drawing>
          <wp:inline distT="0" distB="0" distL="0" distR="0">
            <wp:extent cx="561975" cy="7334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22"/>
        <w:tabs>
          <w:tab w:val="clear" w:pos="708"/>
          <w:tab w:val="left" w:pos="6545" w:leader="none"/>
        </w:tabs>
        <w:rPr>
          <w:b/>
          <w:b/>
          <w:bCs/>
          <w:sz w:val="20"/>
        </w:rPr>
      </w:pPr>
      <w:r>
        <w:rPr>
          <w:b/>
          <w:bCs/>
          <w:sz w:val="20"/>
        </w:rPr>
      </w:r>
    </w:p>
    <w:p>
      <w:pPr>
        <w:pStyle w:val="Style22"/>
        <w:tabs>
          <w:tab w:val="clear" w:pos="708"/>
          <w:tab w:val="left" w:pos="6545" w:leader="none"/>
        </w:tabs>
        <w:rPr>
          <w:rFonts w:ascii="Arial" w:hAnsi="Arial" w:cs="Arial"/>
          <w:b/>
          <w:b/>
          <w:bCs/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  <w:t xml:space="preserve">Льговский Городской Совет депутатов 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  <w:t xml:space="preserve">Р Е Ш Е Н И Е       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40"/>
          <w:szCs w:val="40"/>
        </w:rPr>
      </w:pPr>
      <w:r>
        <w:rPr>
          <w:rFonts w:cs="Arial" w:ascii="Arial" w:hAnsi="Arial"/>
          <w:b/>
          <w:sz w:val="40"/>
          <w:szCs w:val="40"/>
        </w:rPr>
      </w:r>
    </w:p>
    <w:p>
      <w:pPr>
        <w:pStyle w:val="NoSpacing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 xml:space="preserve">от 26 января 2023 года  № </w:t>
      </w:r>
      <w:r>
        <w:rPr>
          <w:rFonts w:cs="Arial" w:ascii="Arial" w:hAnsi="Arial"/>
          <w:b/>
          <w:sz w:val="32"/>
          <w:szCs w:val="32"/>
        </w:rPr>
        <w:t>13</w:t>
      </w:r>
    </w:p>
    <w:p>
      <w:pPr>
        <w:pStyle w:val="Style22"/>
        <w:tabs>
          <w:tab w:val="clear" w:pos="708"/>
          <w:tab w:val="center" w:pos="4891" w:leader="none"/>
          <w:tab w:val="left" w:pos="6545" w:leader="none"/>
          <w:tab w:val="left" w:pos="7995" w:leader="none"/>
        </w:tabs>
        <w:rPr>
          <w:rFonts w:ascii="Arial" w:hAnsi="Arial" w:cs="Arial"/>
          <w:szCs w:val="32"/>
        </w:rPr>
      </w:pPr>
      <w:r>
        <w:rPr>
          <w:rFonts w:cs="Arial" w:ascii="Arial" w:hAnsi="Arial"/>
          <w:szCs w:val="32"/>
        </w:rPr>
      </w:r>
    </w:p>
    <w:p>
      <w:pPr>
        <w:pStyle w:val="ConsPlusTitle"/>
        <w:jc w:val="center"/>
        <w:rPr/>
      </w:pPr>
      <w:r>
        <w:rPr>
          <w:sz w:val="28"/>
          <w:szCs w:val="28"/>
        </w:rPr>
        <w:t xml:space="preserve">О внесении изменений в Решение Льговского Городского Совета депутатов от 23 декабря 2021 №109 «О мерах по реализации </w:t>
      </w:r>
      <w:hyperlink r:id="rId3" w:tgtFrame="Закон Курской области от 13.06.2007 N 60-ЗКО (ред. от 20.08.2021) О муниципальной службе в Курской области">
        <w:r>
          <w:rPr>
            <w:color w:val="000000" w:themeColor="text1"/>
            <w:sz w:val="28"/>
            <w:szCs w:val="28"/>
          </w:rPr>
          <w:t>статьи 8</w:t>
        </w:r>
      </w:hyperlink>
      <w:r>
        <w:rPr>
          <w:color w:val="000000" w:themeColor="text1"/>
          <w:sz w:val="28"/>
          <w:szCs w:val="28"/>
        </w:rPr>
        <w:t xml:space="preserve"> З</w:t>
      </w:r>
      <w:r>
        <w:rPr>
          <w:sz w:val="28"/>
          <w:szCs w:val="28"/>
        </w:rPr>
        <w:t>акона Курской области от 13 июня 2007 года N 60-ЗКО "О муниципальной службе в Курской области"</w:t>
      </w:r>
    </w:p>
    <w:p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Во изменение Решения Льговского Городского Совета депутатов от 23 декабря 2021 №109 «О мерах по реализации </w:t>
      </w:r>
      <w:hyperlink r:id="rId4" w:tgtFrame="Закон Курской области от 13.06.2007 N 60-ЗКО (ред. от 20.08.2021) О муниципальной службе в Курской области">
        <w:r>
          <w:rPr>
            <w:rFonts w:cs="Arial" w:ascii="Arial" w:hAnsi="Arial"/>
            <w:color w:val="000000" w:themeColor="text1"/>
            <w:sz w:val="24"/>
            <w:szCs w:val="24"/>
          </w:rPr>
          <w:t>статьи 8</w:t>
        </w:r>
      </w:hyperlink>
      <w:r>
        <w:rPr>
          <w:rFonts w:cs="Arial" w:ascii="Arial" w:hAnsi="Arial"/>
          <w:color w:val="000000" w:themeColor="text1"/>
          <w:sz w:val="24"/>
          <w:szCs w:val="24"/>
        </w:rPr>
        <w:t xml:space="preserve"> З</w:t>
      </w:r>
      <w:r>
        <w:rPr>
          <w:rFonts w:cs="Arial" w:ascii="Arial" w:hAnsi="Arial"/>
          <w:sz w:val="24"/>
          <w:szCs w:val="24"/>
        </w:rPr>
        <w:t xml:space="preserve">акона Курской области от 13 июня 2007 года N 60-ЗКО "О муниципальной службе в Курской области", </w:t>
      </w:r>
      <w:r>
        <w:rPr>
          <w:rFonts w:cs="Arial" w:ascii="Arial" w:hAnsi="Arial"/>
          <w:b/>
          <w:sz w:val="24"/>
          <w:szCs w:val="24"/>
        </w:rPr>
        <w:t>Льговский Городской Совет депутатов РЕШИЛ</w:t>
      </w:r>
      <w:r>
        <w:rPr>
          <w:rFonts w:cs="Arial" w:ascii="Arial" w:hAnsi="Arial"/>
          <w:sz w:val="24"/>
          <w:szCs w:val="24"/>
        </w:rPr>
        <w:t xml:space="preserve"> :</w:t>
      </w:r>
    </w:p>
    <w:p>
      <w:pPr>
        <w:pStyle w:val="ConsPlusNormal"/>
        <w:spacing w:before="200"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1. Внести следующие изменения в Решение Льговского Городского Совета депутатов от 23.12.2021 №109 «О мерах по реализации </w:t>
      </w:r>
      <w:hyperlink r:id="rId5" w:tgtFrame="Закон Курской области от 13.06.2007 N 60-ЗКО (ред. от 20.08.2021) О муниципальной службе в Курской области">
        <w:r>
          <w:rPr>
            <w:rFonts w:cs="Arial" w:ascii="Arial" w:hAnsi="Arial"/>
            <w:color w:val="000000" w:themeColor="text1"/>
            <w:sz w:val="24"/>
            <w:szCs w:val="24"/>
          </w:rPr>
          <w:t>статьи 8</w:t>
        </w:r>
      </w:hyperlink>
      <w:r>
        <w:rPr>
          <w:rFonts w:cs="Arial" w:ascii="Arial" w:hAnsi="Arial"/>
          <w:color w:val="000000" w:themeColor="text1"/>
          <w:sz w:val="24"/>
          <w:szCs w:val="24"/>
        </w:rPr>
        <w:t xml:space="preserve"> З</w:t>
      </w:r>
      <w:r>
        <w:rPr>
          <w:rFonts w:cs="Arial" w:ascii="Arial" w:hAnsi="Arial"/>
          <w:sz w:val="24"/>
          <w:szCs w:val="24"/>
        </w:rPr>
        <w:t>акона Курской области от 13 июня 2007 года N 60-ЗКО "О муниципальной службе в Курской области" (далее – Решение):</w:t>
      </w:r>
    </w:p>
    <w:p>
      <w:pPr>
        <w:pStyle w:val="ConsPlusNormal"/>
        <w:spacing w:before="200"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в тексте Решения слова «отдел бухгалтерского учета Администрации города Льгова Курской области» заменить  словами «МКУ «Централизованная бухгалтерия города Льгова Курской области» в соответствующих падежах;</w:t>
      </w:r>
    </w:p>
    <w:p>
      <w:pPr>
        <w:pStyle w:val="ConsPlusNormal"/>
        <w:spacing w:before="200"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в тексте приложения «Правила пенсионного обеспечения муниципальных служащих», утвержденного данным Решением, слова «Отделом бухгалтерского учета Администрации города Льгова (далее – Отдел)» заменить словами «МКУ «Централизованная бухгалтерия города Льгова Курской области» (далее – Централизованная бухгалтерия) в соответствующих падежах.</w:t>
      </w:r>
    </w:p>
    <w:p>
      <w:pPr>
        <w:pStyle w:val="ConsPlusNormal"/>
        <w:spacing w:before="200" w:after="0"/>
        <w:ind w:firstLine="540"/>
        <w:jc w:val="both"/>
        <w:rPr>
          <w:rFonts w:ascii="Arial Narrow" w:hAnsi="Arial Narrow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 Решение вступает в силу со дня его официального опубликования и распространяется на правоотношения, возникшие с 01 сентября 2022 года.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Председатель Льговского 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Городского Совета депутатов                                                     Ю.П. Скобелев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Глава города Льгова 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Курской области                                                                               А.С. Клемешов</w:t>
      </w:r>
    </w:p>
    <w:p>
      <w:pPr>
        <w:pStyle w:val="ConsPlusNormal"/>
        <w:spacing w:before="200"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 Narro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122d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Подзаголовок Знак"/>
    <w:basedOn w:val="DefaultParagraphFont"/>
    <w:link w:val="a3"/>
    <w:qFormat/>
    <w:rsid w:val="004122df"/>
    <w:rPr>
      <w:rFonts w:ascii="Times New Roman" w:hAnsi="Times New Roman" w:eastAsia="Times New Roman" w:cs="Times New Roman"/>
      <w:sz w:val="32"/>
      <w:szCs w:val="20"/>
      <w:lang w:eastAsia="ru-RU"/>
    </w:rPr>
  </w:style>
  <w:style w:type="character" w:styleId="Style15" w:customStyle="1">
    <w:name w:val="Текст выноски Знак"/>
    <w:basedOn w:val="DefaultParagraphFont"/>
    <w:link w:val="a6"/>
    <w:uiPriority w:val="99"/>
    <w:semiHidden/>
    <w:qFormat/>
    <w:rsid w:val="004122df"/>
    <w:rPr>
      <w:rFonts w:ascii="Tahoma" w:hAnsi="Tahoma" w:eastAsia="" w:cs="Tahoma" w:eastAsiaTheme="minorEastAsia"/>
      <w:sz w:val="16"/>
      <w:szCs w:val="16"/>
      <w:lang w:eastAsia="ru-RU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Style22">
    <w:name w:val="Subtitle"/>
    <w:basedOn w:val="Normal"/>
    <w:link w:val="a4"/>
    <w:qFormat/>
    <w:rsid w:val="004122df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32"/>
      <w:szCs w:val="20"/>
    </w:rPr>
  </w:style>
  <w:style w:type="paragraph" w:styleId="NoSpacing">
    <w:name w:val="No Spacing"/>
    <w:uiPriority w:val="1"/>
    <w:qFormat/>
    <w:rsid w:val="004122d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paragraph" w:styleId="ConsPlusNormal" w:customStyle="1">
    <w:name w:val="ConsPlusNormal"/>
    <w:qFormat/>
    <w:rsid w:val="004122df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4122df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b/>
      <w:bCs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4122d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./&#1056;&#1077;&#1077;&#1089;&#1090;&#1088;&#1086;&#1084;%20&#1076;&#1086;&#1083;&#1078;&#1085;&#1086;&#1089;&#1090;&#1077;&#1081;%20&#1084;&#1091;&#1085;&#1080;&#1094;&#1080;&#1087;&#1072;&#1083;&#1100;&#1085;&#1086;&#1081;%20&#1089;&#1083;&#1091;&#1078;&#1073;&#1099;%20&#1074;%20&#1050;&#1091;&#1088;&#1089;&#1082;&#1086;&#1081;%20&#1086;&#1073;&#1083;&#1072;&#1089;&#1090;&#1080;%22,%20&#1058;&#1080;&#1087;&#1086;&#1074;&#1099;&#1084;&#1080;%20&#1082;&#1074;&#1072;&#1083;&#1080;&#1092;&#1080;&#1082;&#1072;&#1094;&#1080;&#1086;&#1085;&#1085;&#1099;&#1084;&#1080;%20&#1090;&#1088;&#1077;&#1073;&#1086;&#1074;&#1072;" TargetMode="External"/><Relationship Id="rId4" Type="http://schemas.openxmlformats.org/officeDocument/2006/relationships/hyperlink" Target="./&#1056;&#1077;&#1077;&#1089;&#1090;&#1088;&#1086;&#1084;%20&#1076;&#1086;&#1083;&#1078;&#1085;&#1086;&#1089;&#1090;&#1077;&#1081;%20&#1084;&#1091;&#1085;&#1080;&#1094;&#1080;&#1087;&#1072;&#1083;&#1100;&#1085;&#1086;&#1081;%20&#1089;&#1083;&#1091;&#1078;&#1073;&#1099;%20&#1074;%20&#1050;&#1091;&#1088;&#1089;&#1082;&#1086;&#1081;%20&#1086;&#1073;&#1083;&#1072;&#1089;&#1090;&#1080;%22,%20&#1058;&#1080;&#1087;&#1086;&#1074;&#1099;&#1084;&#1080;%20&#1082;&#1074;&#1072;&#1083;&#1080;&#1092;&#1080;&#1082;&#1072;&#1094;&#1080;&#1086;&#1085;&#1085;&#1099;&#1084;&#1080;%20&#1090;&#1088;&#1077;&#1073;&#1086;&#1074;&#1072;" TargetMode="External"/><Relationship Id="rId5" Type="http://schemas.openxmlformats.org/officeDocument/2006/relationships/hyperlink" Target="./&#1056;&#1077;&#1077;&#1089;&#1090;&#1088;&#1086;&#1084;%20&#1076;&#1086;&#1083;&#1078;&#1085;&#1086;&#1089;&#1090;&#1077;&#1081;%20&#1084;&#1091;&#1085;&#1080;&#1094;&#1080;&#1087;&#1072;&#1083;&#1100;&#1085;&#1086;&#1081;%20&#1089;&#1083;&#1091;&#1078;&#1073;&#1099;%20&#1074;%20&#1050;&#1091;&#1088;&#1089;&#1082;&#1086;&#1081;%20&#1086;&#1073;&#1083;&#1072;&#1089;&#1090;&#1080;%22,%20&#1058;&#1080;&#1087;&#1086;&#1074;&#1099;&#1084;&#1080;%20&#1082;&#1074;&#1072;&#1083;&#1080;&#1092;&#1080;&#1082;&#1072;&#1094;&#1080;&#1086;&#1085;&#1085;&#1099;&#1084;&#1080;%20&#1090;&#1088;&#1077;&#1073;&#1086;&#1074;&#1072;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QOQArgV3zszIXCBfFrPfSs7HCF72XhVGZWHlMJMyr9A=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PThx5wcIu/1heq3mdsGwXDlq6+VvssITUKw6KUoljC1R0M64MAq7nKHf919lYS8S
+vRsRpyoBWaO75XbmbStlQ==</SignatureValue>
  <KeyInfo>
    <X509Data>
      <X509Certificate>MIIIvTCCCGqgAwIBAgIRALngcwpatEInAhqczFWMOjswCgYIKoUDBwEBAwIwggFX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gdGB0LjQuDAeFw0yMjA3MjEwNjMwMDBaFw0yMzEwMTQwNjMwMDBaMIIB2TELMAkG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JAYDVQQDDB3QnNC40L3RhtC40YTRgNGLINCg0L7RgdGB0LjQuIILAM/o/2EAAAAA
BfYwCgYIKoUDBwEBAwIDQQA3mDPLz+bdrD2uzC4jxVroQlHpjqZHc5vfiUdgA4oS
mkLYI98GX1/fIa50FAqgMdd8JJ0cgPR19NKLxFZp9Bkw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7"/>
            <mdssi:RelationshipReference SourceId="rId2"/>
            <mdssi:RelationshipReference SourceId="rId1"/>
            <mdssi:RelationshipReference SourceId="rId6"/>
          </Transform>
          <Transform Algorithm="http://www.w3.org/TR/2001/REC-xml-c14n-20010315"/>
        </Transforms>
        <DigestMethod Algorithm="http://www.w3.org/2000/09/xmldsig#sha1"/>
        <DigestValue>lxrkJa2mZKBY2yMmCb4M/jccChQ=</DigestValue>
      </Reference>
      <Reference URI="/word/document.xml?ContentType=application/vnd.openxmlformats-officedocument.wordprocessingml.document.main+xml">
        <DigestMethod Algorithm="http://www.w3.org/2000/09/xmldsig#sha1"/>
        <DigestValue>zf1NX158n0NB895lohAbHAYrWl8=</DigestValue>
      </Reference>
      <Reference URI="/word/fontTable.xml?ContentType=application/vnd.openxmlformats-officedocument.wordprocessingml.fontTable+xml">
        <DigestMethod Algorithm="http://www.w3.org/2000/09/xmldsig#sha1"/>
        <DigestValue>NEFPEl54BsCQ7bPjGueAgbY6VKI=</DigestValue>
      </Reference>
      <Reference URI="/word/media/image1.png?ContentType=image/png">
        <DigestMethod Algorithm="http://www.w3.org/2000/09/xmldsig#sha1"/>
        <DigestValue>n01svkqmESgph8gml8wjFz/DI80=</DigestValue>
      </Reference>
      <Reference URI="/word/settings.xml?ContentType=application/vnd.openxmlformats-officedocument.wordprocessingml.settings+xml">
        <DigestMethod Algorithm="http://www.w3.org/2000/09/xmldsig#sha1"/>
        <DigestValue>eyLciaMxfx2ATSn23+pJvnAiEAk=</DigestValue>
      </Reference>
      <Reference URI="/word/styles.xml?ContentType=application/vnd.openxmlformats-officedocument.wordprocessingml.styles+xml">
        <DigestMethod Algorithm="http://www.w3.org/2000/09/xmldsig#sha1"/>
        <DigestValue>MouLq6zKR9/O1NA/OC+naiekRE0=</DigestValue>
      </Reference>
      <Reference URI="/word/theme/theme1.xml?ContentType=application/vnd.openxmlformats-officedocument.theme+xml">
        <DigestMethod Algorithm="http://www.w3.org/2000/09/xmldsig#sha1"/>
        <DigestValue>UeY6Xy2VDulPijwLUCokHRq2CC8=</DigestValue>
      </Reference>
    </Manifest>
    <SignatureProperties>
      <SignatureProperty Id="idSignatureTime" Target="#idPackageSignature">
        <mdssi:SignatureTime>
          <mdssi:Format>YYYY-MM-DDThh:mm:ssTZD</mdssi:Format>
          <mdssi:Value>2023-02-02T10:29:47Z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LibreOffice/7.1.3.2$Windows_X86_64 LibreOffice_project/47f78053abe362b9384784d31a6e56f8511eb1c1</Application>
  <AppVersion>15.0000</AppVersion>
  <Pages>1</Pages>
  <Words>226</Words>
  <Characters>1376</Characters>
  <CharactersWithSpaces>1734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2023-01-23T05:05:00Z</dcterms:created>
  <dc:creator>Upravlenie3</dc:creator>
  <dc:description/>
  <dc:language>ru-RU</dc:language>
  <cp:lastModifiedBy/>
  <cp:lastPrinted>2023-01-27T13:38:26Z</cp:lastPrinted>
  <dcterms:modified xsi:type="dcterms:W3CDTF">2023-01-27T13:38:15Z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